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39" w:rsidRDefault="00D137E5" w:rsidP="00D137E5">
      <w:pPr>
        <w:jc w:val="center"/>
        <w:rPr>
          <w:rFonts w:ascii="Verdana" w:hAnsi="Verdana"/>
          <w:i/>
          <w:sz w:val="28"/>
          <w:szCs w:val="28"/>
        </w:rPr>
      </w:pPr>
      <w:bookmarkStart w:id="0" w:name="_GoBack"/>
      <w:bookmarkEnd w:id="0"/>
      <w:r>
        <w:rPr>
          <w:rFonts w:ascii="Verdana" w:hAnsi="Verdana"/>
          <w:i/>
          <w:sz w:val="28"/>
          <w:szCs w:val="28"/>
        </w:rPr>
        <w:t>The Academy for Teaching and Learning</w:t>
      </w:r>
    </w:p>
    <w:p w:rsidR="00D137E5" w:rsidRPr="00D137E5" w:rsidRDefault="00D137E5" w:rsidP="00D137E5">
      <w:pPr>
        <w:jc w:val="center"/>
        <w:rPr>
          <w:rFonts w:ascii="Verdana" w:hAnsi="Verdana"/>
          <w:i/>
          <w:sz w:val="28"/>
          <w:szCs w:val="28"/>
        </w:rPr>
      </w:pPr>
    </w:p>
    <w:p w:rsidR="00031F39" w:rsidRDefault="00031F39" w:rsidP="00031F39">
      <w:pPr>
        <w:pBdr>
          <w:bottom w:val="single" w:sz="12" w:space="1" w:color="auto"/>
        </w:pBdr>
        <w:jc w:val="center"/>
        <w:rPr>
          <w:rFonts w:ascii="Garamond" w:hAnsi="Garamond"/>
          <w:b/>
          <w:i/>
          <w:sz w:val="28"/>
          <w:szCs w:val="28"/>
        </w:rPr>
      </w:pPr>
      <w:r w:rsidRPr="00382FD0">
        <w:rPr>
          <w:rFonts w:ascii="Garamond" w:hAnsi="Garamond"/>
          <w:b/>
          <w:i/>
          <w:sz w:val="28"/>
          <w:szCs w:val="28"/>
        </w:rPr>
        <w:t>201</w:t>
      </w:r>
      <w:r w:rsidR="005A29ED">
        <w:rPr>
          <w:rFonts w:ascii="Garamond" w:hAnsi="Garamond"/>
          <w:b/>
          <w:i/>
          <w:sz w:val="28"/>
          <w:szCs w:val="28"/>
        </w:rPr>
        <w:t>9-2020</w:t>
      </w:r>
      <w:r w:rsidRPr="00382FD0">
        <w:rPr>
          <w:rFonts w:ascii="Garamond" w:hAnsi="Garamond"/>
          <w:b/>
          <w:i/>
          <w:sz w:val="28"/>
          <w:szCs w:val="28"/>
        </w:rPr>
        <w:t xml:space="preserve"> Course Syllabus</w:t>
      </w:r>
    </w:p>
    <w:p w:rsidR="00336C36" w:rsidRPr="00382FD0" w:rsidRDefault="005A29ED" w:rsidP="00336C36">
      <w:pPr>
        <w:pBdr>
          <w:bottom w:val="single" w:sz="12" w:space="1" w:color="auto"/>
        </w:pBdr>
        <w:jc w:val="center"/>
        <w:rPr>
          <w:rFonts w:ascii="Garamond" w:hAnsi="Garamond"/>
          <w:b/>
          <w:i/>
          <w:sz w:val="28"/>
          <w:szCs w:val="28"/>
        </w:rPr>
      </w:pPr>
      <w:r>
        <w:rPr>
          <w:rFonts w:ascii="Garamond" w:hAnsi="Garamond"/>
          <w:b/>
          <w:i/>
          <w:sz w:val="28"/>
          <w:szCs w:val="28"/>
        </w:rPr>
        <w:t xml:space="preserve">Honors </w:t>
      </w:r>
      <w:r w:rsidR="00336C36">
        <w:rPr>
          <w:rFonts w:ascii="Garamond" w:hAnsi="Garamond"/>
          <w:b/>
          <w:i/>
          <w:sz w:val="28"/>
          <w:szCs w:val="28"/>
        </w:rPr>
        <w:t>Algebra</w:t>
      </w:r>
      <w:r w:rsidR="007F5972">
        <w:rPr>
          <w:rFonts w:ascii="Garamond" w:hAnsi="Garamond"/>
          <w:b/>
          <w:i/>
          <w:sz w:val="28"/>
          <w:szCs w:val="28"/>
        </w:rPr>
        <w:t xml:space="preserve"> I </w:t>
      </w:r>
    </w:p>
    <w:p w:rsidR="00637FF0" w:rsidRPr="00637FF0" w:rsidRDefault="00D137E5" w:rsidP="00D137E5">
      <w:pPr>
        <w:tabs>
          <w:tab w:val="right" w:pos="10170"/>
        </w:tabs>
        <w:rPr>
          <w:rFonts w:ascii="Garamond" w:hAnsi="Garamond" w:cs="Tahoma"/>
          <w:bCs/>
          <w:sz w:val="22"/>
          <w:szCs w:val="22"/>
        </w:rPr>
      </w:pPr>
      <w:r>
        <w:rPr>
          <w:rFonts w:ascii="Garamond" w:hAnsi="Garamond" w:cs="Tahoma"/>
          <w:bCs/>
          <w:sz w:val="22"/>
          <w:szCs w:val="22"/>
        </w:rPr>
        <w:t>Mark Huey – Room #315</w:t>
      </w:r>
      <w:r>
        <w:rPr>
          <w:rFonts w:ascii="Garamond" w:hAnsi="Garamond" w:cs="Tahoma"/>
          <w:bCs/>
          <w:sz w:val="22"/>
          <w:szCs w:val="22"/>
        </w:rPr>
        <w:tab/>
        <w:t>Planning Period: 11:33 – 12:23</w:t>
      </w:r>
    </w:p>
    <w:p w:rsidR="00637FF0" w:rsidRPr="00637FF0" w:rsidRDefault="00637FF0" w:rsidP="00D137E5">
      <w:pPr>
        <w:tabs>
          <w:tab w:val="right" w:pos="10170"/>
        </w:tabs>
        <w:rPr>
          <w:rFonts w:ascii="Garamond" w:hAnsi="Garamond" w:cs="Tahoma"/>
          <w:bCs/>
          <w:sz w:val="22"/>
          <w:szCs w:val="22"/>
        </w:rPr>
      </w:pPr>
      <w:r w:rsidRPr="00637FF0">
        <w:rPr>
          <w:rFonts w:ascii="Garamond" w:hAnsi="Garamond" w:cs="Tahoma"/>
          <w:bCs/>
          <w:sz w:val="22"/>
          <w:szCs w:val="22"/>
        </w:rPr>
        <w:t>Academic Assistance:  Mon</w:t>
      </w:r>
      <w:r w:rsidR="00D137E5">
        <w:rPr>
          <w:rFonts w:ascii="Garamond" w:hAnsi="Garamond" w:cs="Tahoma"/>
          <w:bCs/>
          <w:sz w:val="22"/>
          <w:szCs w:val="22"/>
        </w:rPr>
        <w:t xml:space="preserve">day &amp; Thursday: </w:t>
      </w:r>
      <w:r w:rsidRPr="00637FF0">
        <w:rPr>
          <w:rFonts w:ascii="Garamond" w:hAnsi="Garamond" w:cs="Tahoma"/>
          <w:bCs/>
          <w:sz w:val="22"/>
          <w:szCs w:val="22"/>
        </w:rPr>
        <w:t>4:00</w:t>
      </w:r>
      <w:r w:rsidR="00D137E5">
        <w:rPr>
          <w:rFonts w:ascii="Garamond" w:hAnsi="Garamond" w:cs="Tahoma"/>
          <w:bCs/>
          <w:sz w:val="22"/>
          <w:szCs w:val="22"/>
        </w:rPr>
        <w:t xml:space="preserve"> – 5:00</w:t>
      </w:r>
      <w:r w:rsidRPr="00637FF0">
        <w:rPr>
          <w:rFonts w:ascii="Garamond" w:hAnsi="Garamond" w:cs="Tahoma"/>
          <w:bCs/>
          <w:sz w:val="22"/>
          <w:szCs w:val="22"/>
        </w:rPr>
        <w:tab/>
      </w:r>
      <w:r w:rsidR="00D137E5">
        <w:rPr>
          <w:rFonts w:ascii="Garamond" w:hAnsi="Garamond" w:cs="Tahoma"/>
          <w:bCs/>
          <w:sz w:val="22"/>
          <w:szCs w:val="22"/>
        </w:rPr>
        <w:t>W</w:t>
      </w:r>
      <w:r w:rsidRPr="00637FF0">
        <w:rPr>
          <w:rFonts w:ascii="Garamond" w:hAnsi="Garamond" w:cs="Tahoma"/>
          <w:bCs/>
          <w:sz w:val="22"/>
          <w:szCs w:val="22"/>
        </w:rPr>
        <w:t>ebsite:  http</w:t>
      </w:r>
      <w:r w:rsidR="00D137E5">
        <w:rPr>
          <w:rFonts w:ascii="Garamond" w:hAnsi="Garamond" w:cs="Tahoma"/>
          <w:bCs/>
          <w:sz w:val="22"/>
          <w:szCs w:val="22"/>
        </w:rPr>
        <w:t>://www.mrhueymath.weebly.com</w:t>
      </w:r>
    </w:p>
    <w:p w:rsidR="008E59A3" w:rsidRPr="005A29ED" w:rsidRDefault="00637FF0" w:rsidP="005A29ED">
      <w:pPr>
        <w:tabs>
          <w:tab w:val="right" w:pos="10170"/>
        </w:tabs>
        <w:rPr>
          <w:rFonts w:ascii="Garamond" w:hAnsi="Garamond" w:cs="Tahoma"/>
          <w:bCs/>
          <w:sz w:val="22"/>
          <w:szCs w:val="22"/>
        </w:rPr>
      </w:pPr>
      <w:r w:rsidRPr="00637FF0">
        <w:rPr>
          <w:rFonts w:ascii="Garamond" w:hAnsi="Garamond" w:cs="Tahoma"/>
          <w:bCs/>
          <w:sz w:val="22"/>
          <w:szCs w:val="22"/>
        </w:rPr>
        <w:t xml:space="preserve">Phone: </w:t>
      </w:r>
      <w:r w:rsidR="00D137E5">
        <w:rPr>
          <w:rFonts w:ascii="Garamond" w:hAnsi="Garamond"/>
          <w:color w:val="000000"/>
          <w:sz w:val="22"/>
          <w:szCs w:val="22"/>
        </w:rPr>
        <w:t>803-609-5532</w:t>
      </w:r>
      <w:r w:rsidR="00D137E5">
        <w:rPr>
          <w:rFonts w:ascii="Garamond" w:hAnsi="Garamond" w:cs="Tahoma"/>
          <w:bCs/>
          <w:sz w:val="22"/>
          <w:szCs w:val="22"/>
        </w:rPr>
        <w:tab/>
      </w:r>
      <w:r w:rsidRPr="00637FF0">
        <w:rPr>
          <w:rFonts w:ascii="Garamond" w:hAnsi="Garamond" w:cs="Tahoma"/>
          <w:bCs/>
          <w:sz w:val="22"/>
          <w:szCs w:val="22"/>
        </w:rPr>
        <w:t xml:space="preserve">Email: </w:t>
      </w:r>
      <w:r w:rsidR="00E553F6">
        <w:rPr>
          <w:rFonts w:ascii="Garamond" w:hAnsi="Garamond" w:cs="Tahoma"/>
          <w:bCs/>
          <w:sz w:val="22"/>
          <w:szCs w:val="22"/>
        </w:rPr>
        <w:t>fhuey@chester.k12.sc.us</w:t>
      </w:r>
    </w:p>
    <w:p w:rsidR="00144DF6" w:rsidRPr="00144DF6" w:rsidRDefault="00144DF6" w:rsidP="008E59A3">
      <w:pPr>
        <w:tabs>
          <w:tab w:val="center" w:pos="4680"/>
        </w:tabs>
        <w:rPr>
          <w:rFonts w:ascii="Garamond" w:hAnsi="Garamond" w:cs="Tahoma"/>
          <w:bCs/>
          <w:sz w:val="20"/>
          <w:szCs w:val="20"/>
        </w:rPr>
      </w:pPr>
    </w:p>
    <w:p w:rsidR="004F4D72" w:rsidRPr="005936DF" w:rsidRDefault="004F4D72">
      <w:pPr>
        <w:numPr>
          <w:ilvl w:val="0"/>
          <w:numId w:val="1"/>
        </w:numPr>
        <w:rPr>
          <w:rFonts w:ascii="Garamond" w:hAnsi="Garamond" w:cs="Arial"/>
          <w:bCs/>
          <w:u w:val="single"/>
        </w:rPr>
      </w:pPr>
      <w:r w:rsidRPr="005936DF">
        <w:rPr>
          <w:rFonts w:ascii="Garamond" w:hAnsi="Garamond" w:cs="Arial"/>
          <w:bCs/>
          <w:u w:val="single"/>
        </w:rPr>
        <w:t>Course Description</w:t>
      </w:r>
    </w:p>
    <w:p w:rsidR="00323151" w:rsidRPr="00D023BA" w:rsidRDefault="00336C36" w:rsidP="00382FD0">
      <w:pPr>
        <w:ind w:left="540"/>
        <w:rPr>
          <w:rFonts w:ascii="Garamond" w:hAnsi="Garamond"/>
          <w:b/>
          <w:szCs w:val="22"/>
        </w:rPr>
      </w:pPr>
      <w:r>
        <w:rPr>
          <w:rFonts w:ascii="Garamond" w:hAnsi="Garamond" w:cs="Courier New"/>
          <w:sz w:val="22"/>
          <w:szCs w:val="22"/>
        </w:rPr>
        <w:t>8</w:t>
      </w:r>
      <w:r w:rsidRPr="00336C36">
        <w:rPr>
          <w:rFonts w:ascii="Garamond" w:hAnsi="Garamond" w:cs="Courier New"/>
          <w:sz w:val="22"/>
          <w:szCs w:val="22"/>
          <w:vertAlign w:val="superscript"/>
        </w:rPr>
        <w:t>th</w:t>
      </w:r>
      <w:r w:rsidR="007F5972">
        <w:rPr>
          <w:rFonts w:ascii="Garamond" w:hAnsi="Garamond" w:cs="Courier New"/>
          <w:sz w:val="22"/>
          <w:szCs w:val="22"/>
        </w:rPr>
        <w:t xml:space="preserve"> Grade Algebra I</w:t>
      </w:r>
      <w:r w:rsidR="00382FD0" w:rsidRPr="00382FD0">
        <w:rPr>
          <w:rFonts w:ascii="Garamond" w:hAnsi="Garamond" w:cs="Courier New"/>
          <w:sz w:val="22"/>
          <w:szCs w:val="22"/>
        </w:rPr>
        <w:t xml:space="preserve"> establishes the foundation for all future math courses. This course is designed to prepare students for continued studies in mathematics and to achieve success in </w:t>
      </w:r>
      <w:r w:rsidR="00D137E5">
        <w:rPr>
          <w:rFonts w:ascii="Garamond" w:hAnsi="Garamond" w:cs="Courier New"/>
          <w:sz w:val="22"/>
          <w:szCs w:val="22"/>
        </w:rPr>
        <w:t xml:space="preserve">high school &amp; </w:t>
      </w:r>
      <w:r w:rsidR="00382FD0" w:rsidRPr="00382FD0">
        <w:rPr>
          <w:rFonts w:ascii="Garamond" w:hAnsi="Garamond" w:cs="Courier New"/>
          <w:sz w:val="22"/>
          <w:szCs w:val="22"/>
        </w:rPr>
        <w:t>college.  The goals of this course are to help students develop their abilities to explore and solve mathematical problems, think critically, work cooperatively with others and communicate clearly.</w:t>
      </w:r>
      <w:r w:rsidR="00382FD0">
        <w:rPr>
          <w:rFonts w:ascii="Garamond" w:hAnsi="Garamond" w:cs="Courier New"/>
          <w:sz w:val="22"/>
          <w:szCs w:val="22"/>
        </w:rPr>
        <w:t xml:space="preserve">  </w:t>
      </w:r>
      <w:r w:rsidR="00B0431B" w:rsidRPr="00382FD0">
        <w:rPr>
          <w:rFonts w:ascii="Garamond" w:hAnsi="Garamond"/>
          <w:sz w:val="22"/>
          <w:szCs w:val="22"/>
        </w:rPr>
        <w:t>The content taught in this course is mandated by the</w:t>
      </w:r>
      <w:r w:rsidR="00D137E5">
        <w:rPr>
          <w:rFonts w:ascii="Garamond" w:hAnsi="Garamond"/>
          <w:sz w:val="22"/>
          <w:szCs w:val="22"/>
        </w:rPr>
        <w:t xml:space="preserve"> South Carolina College &amp; Career Readiness Standards </w:t>
      </w:r>
      <w:r>
        <w:rPr>
          <w:rFonts w:ascii="Garamond" w:hAnsi="Garamond"/>
          <w:sz w:val="22"/>
          <w:szCs w:val="22"/>
        </w:rPr>
        <w:t xml:space="preserve">for </w:t>
      </w:r>
      <w:r w:rsidR="005A29ED">
        <w:rPr>
          <w:rFonts w:ascii="Garamond" w:hAnsi="Garamond"/>
          <w:sz w:val="22"/>
          <w:szCs w:val="22"/>
        </w:rPr>
        <w:t>Algebra 1</w:t>
      </w:r>
      <w:r w:rsidR="00B0431B" w:rsidRPr="00382FD0">
        <w:rPr>
          <w:rFonts w:ascii="Garamond" w:hAnsi="Garamond"/>
          <w:sz w:val="22"/>
          <w:szCs w:val="22"/>
        </w:rPr>
        <w:t>.  The students w</w:t>
      </w:r>
      <w:r>
        <w:rPr>
          <w:rFonts w:ascii="Garamond" w:hAnsi="Garamond"/>
          <w:sz w:val="22"/>
          <w:szCs w:val="22"/>
        </w:rPr>
        <w:t xml:space="preserve">ill be required to take </w:t>
      </w:r>
      <w:r w:rsidR="007F5972">
        <w:rPr>
          <w:rFonts w:ascii="Garamond" w:hAnsi="Garamond"/>
          <w:sz w:val="22"/>
          <w:szCs w:val="22"/>
        </w:rPr>
        <w:t xml:space="preserve">an End of Course Examination that will consist of 20% of the overall grade for the course. </w:t>
      </w:r>
    </w:p>
    <w:p w:rsidR="00972753" w:rsidRDefault="00972753" w:rsidP="00C50074">
      <w:pPr>
        <w:pStyle w:val="BodyText"/>
        <w:ind w:left="540"/>
        <w:rPr>
          <w:rFonts w:ascii="Garamond" w:hAnsi="Garamond"/>
          <w:sz w:val="24"/>
        </w:rPr>
      </w:pPr>
    </w:p>
    <w:p w:rsidR="00A92760" w:rsidRPr="005936DF" w:rsidRDefault="00A92760" w:rsidP="00323151">
      <w:pPr>
        <w:pStyle w:val="Title"/>
        <w:numPr>
          <w:ilvl w:val="0"/>
          <w:numId w:val="1"/>
        </w:numPr>
        <w:jc w:val="left"/>
        <w:rPr>
          <w:rFonts w:ascii="Garamond" w:hAnsi="Garamond"/>
          <w:b w:val="0"/>
          <w:sz w:val="24"/>
          <w:u w:val="single"/>
        </w:rPr>
      </w:pPr>
      <w:r w:rsidRPr="005936DF">
        <w:rPr>
          <w:rFonts w:ascii="Garamond" w:hAnsi="Garamond"/>
          <w:b w:val="0"/>
          <w:sz w:val="24"/>
          <w:u w:val="single"/>
        </w:rPr>
        <w:t>Instructional Goals</w:t>
      </w:r>
    </w:p>
    <w:p w:rsidR="001C5299" w:rsidRPr="001C5299" w:rsidRDefault="001C5299" w:rsidP="001C5299">
      <w:pPr>
        <w:ind w:left="540"/>
        <w:rPr>
          <w:rFonts w:ascii="Garamond" w:hAnsi="Garamond" w:cs="Courier New"/>
          <w:bCs/>
          <w:sz w:val="22"/>
          <w:szCs w:val="22"/>
        </w:rPr>
      </w:pPr>
      <w:r w:rsidRPr="001C5299">
        <w:rPr>
          <w:rFonts w:ascii="Garamond" w:hAnsi="Garamond" w:cs="Courier New"/>
          <w:sz w:val="22"/>
          <w:szCs w:val="22"/>
        </w:rPr>
        <w:t>The content emphasizes the development of algebraic skills by first analyzing patterns numerically and graphically.  Individual and c</w:t>
      </w:r>
      <w:r w:rsidR="005A29ED">
        <w:rPr>
          <w:rFonts w:ascii="Garamond" w:hAnsi="Garamond" w:cs="Courier New"/>
          <w:sz w:val="22"/>
          <w:szCs w:val="22"/>
        </w:rPr>
        <w:t>ooperative learning is</w:t>
      </w:r>
      <w:r w:rsidRPr="001C5299">
        <w:rPr>
          <w:rFonts w:ascii="Garamond" w:hAnsi="Garamond" w:cs="Courier New"/>
          <w:sz w:val="22"/>
          <w:szCs w:val="22"/>
        </w:rPr>
        <w:t xml:space="preserve"> integrated into the instructional organization of this class as the students explore real life situations and model data with </w:t>
      </w:r>
      <w:r w:rsidR="00336C36">
        <w:rPr>
          <w:rFonts w:ascii="Garamond" w:hAnsi="Garamond" w:cs="Courier New"/>
          <w:sz w:val="22"/>
          <w:szCs w:val="22"/>
        </w:rPr>
        <w:t xml:space="preserve">math and </w:t>
      </w:r>
      <w:r w:rsidRPr="001C5299">
        <w:rPr>
          <w:rFonts w:ascii="Garamond" w:hAnsi="Garamond" w:cs="Courier New"/>
          <w:sz w:val="22"/>
          <w:szCs w:val="22"/>
        </w:rPr>
        <w:t xml:space="preserve">algebra.  Both the content and methodologies used in this course are designed to successfully prepare students for the South Carolina’s state mandated </w:t>
      </w:r>
      <w:r w:rsidR="00336C36">
        <w:rPr>
          <w:rFonts w:ascii="Garamond" w:hAnsi="Garamond" w:cs="Courier New"/>
          <w:sz w:val="22"/>
          <w:szCs w:val="22"/>
        </w:rPr>
        <w:t xml:space="preserve">SCREADY </w:t>
      </w:r>
      <w:r w:rsidR="005A29ED">
        <w:rPr>
          <w:rFonts w:ascii="Garamond" w:hAnsi="Garamond" w:cs="Courier New"/>
          <w:sz w:val="22"/>
          <w:szCs w:val="22"/>
        </w:rPr>
        <w:t>8</w:t>
      </w:r>
      <w:r w:rsidR="005A29ED" w:rsidRPr="005A29ED">
        <w:rPr>
          <w:rFonts w:ascii="Garamond" w:hAnsi="Garamond" w:cs="Courier New"/>
          <w:sz w:val="22"/>
          <w:szCs w:val="22"/>
          <w:vertAlign w:val="superscript"/>
        </w:rPr>
        <w:t>th</w:t>
      </w:r>
      <w:r w:rsidR="005A29ED">
        <w:rPr>
          <w:rFonts w:ascii="Garamond" w:hAnsi="Garamond" w:cs="Courier New"/>
          <w:sz w:val="22"/>
          <w:szCs w:val="22"/>
        </w:rPr>
        <w:t xml:space="preserve"> grade </w:t>
      </w:r>
      <w:r w:rsidR="00336C36">
        <w:rPr>
          <w:rFonts w:ascii="Garamond" w:hAnsi="Garamond" w:cs="Courier New"/>
          <w:sz w:val="22"/>
          <w:szCs w:val="22"/>
        </w:rPr>
        <w:t>standardized test</w:t>
      </w:r>
      <w:r w:rsidR="005A29ED">
        <w:rPr>
          <w:rFonts w:ascii="Garamond" w:hAnsi="Garamond" w:cs="Courier New"/>
          <w:sz w:val="22"/>
          <w:szCs w:val="22"/>
        </w:rPr>
        <w:t xml:space="preserve"> and Algebra 1 End of Course Exam</w:t>
      </w:r>
      <w:r w:rsidRPr="001C5299">
        <w:rPr>
          <w:rFonts w:ascii="Garamond" w:hAnsi="Garamond" w:cs="Courier New"/>
          <w:sz w:val="22"/>
          <w:szCs w:val="22"/>
        </w:rPr>
        <w:t>.</w:t>
      </w:r>
      <w:r w:rsidR="005A29ED">
        <w:rPr>
          <w:rFonts w:ascii="Garamond" w:hAnsi="Garamond" w:cs="Courier New"/>
          <w:sz w:val="22"/>
          <w:szCs w:val="22"/>
        </w:rPr>
        <w:t xml:space="preserve"> These</w:t>
      </w:r>
      <w:r w:rsidR="00336C36">
        <w:rPr>
          <w:rFonts w:ascii="Garamond" w:hAnsi="Garamond" w:cs="Courier New"/>
          <w:sz w:val="22"/>
          <w:szCs w:val="22"/>
        </w:rPr>
        <w:t xml:space="preserve"> test</w:t>
      </w:r>
      <w:r w:rsidR="005A29ED">
        <w:rPr>
          <w:rFonts w:ascii="Garamond" w:hAnsi="Garamond" w:cs="Courier New"/>
          <w:sz w:val="22"/>
          <w:szCs w:val="22"/>
        </w:rPr>
        <w:t>s</w:t>
      </w:r>
      <w:r w:rsidR="00336C36">
        <w:rPr>
          <w:rFonts w:ascii="Garamond" w:hAnsi="Garamond" w:cs="Courier New"/>
          <w:sz w:val="22"/>
          <w:szCs w:val="22"/>
        </w:rPr>
        <w:t xml:space="preserve"> will be accompanied by three sessions of MAP testing for math, all completed on computers. As a result, t</w:t>
      </w:r>
      <w:r w:rsidRPr="001C5299">
        <w:rPr>
          <w:rFonts w:ascii="Garamond" w:hAnsi="Garamond" w:cs="Courier New"/>
          <w:sz w:val="22"/>
          <w:szCs w:val="22"/>
        </w:rPr>
        <w:t xml:space="preserve">echnology will be used as a tool to facilitate learning mathematics.  </w:t>
      </w:r>
    </w:p>
    <w:p w:rsidR="001C5299" w:rsidRDefault="001C5299" w:rsidP="001C5299">
      <w:pPr>
        <w:ind w:left="540"/>
        <w:rPr>
          <w:rFonts w:ascii="Garamond" w:hAnsi="Garamond" w:cs="Courier New"/>
          <w:bCs/>
          <w:sz w:val="22"/>
          <w:szCs w:val="22"/>
        </w:rPr>
      </w:pPr>
    </w:p>
    <w:p w:rsidR="001C5299" w:rsidRPr="00D137E5" w:rsidRDefault="001C5299" w:rsidP="00D137E5">
      <w:pPr>
        <w:ind w:left="540"/>
        <w:rPr>
          <w:rFonts w:ascii="Garamond" w:hAnsi="Garamond" w:cs="Courier New"/>
          <w:bCs/>
          <w:sz w:val="22"/>
          <w:szCs w:val="22"/>
        </w:rPr>
      </w:pPr>
      <w:r>
        <w:rPr>
          <w:rFonts w:ascii="Garamond" w:hAnsi="Garamond" w:cs="Courier New"/>
          <w:bCs/>
          <w:sz w:val="22"/>
          <w:szCs w:val="22"/>
        </w:rPr>
        <w:t>Course Standards:</w:t>
      </w:r>
      <w:r w:rsidR="00D137E5">
        <w:rPr>
          <w:rFonts w:ascii="Garamond" w:hAnsi="Garamond" w:cs="Courier New"/>
          <w:bCs/>
          <w:sz w:val="22"/>
          <w:szCs w:val="22"/>
        </w:rPr>
        <w:t xml:space="preserve"> </w:t>
      </w:r>
      <w:r w:rsidR="00D137E5" w:rsidRPr="00D137E5">
        <w:rPr>
          <w:rFonts w:ascii="Garamond" w:hAnsi="Garamond" w:cs="Courier New"/>
          <w:bCs/>
          <w:sz w:val="22"/>
          <w:szCs w:val="22"/>
        </w:rPr>
        <w:t>https://ed.sc.gov/instruction/standards-learning/mathematics/standards/scccr-standards-for-mathematics-final-print-on-one-side/</w:t>
      </w:r>
    </w:p>
    <w:p w:rsidR="001C5299" w:rsidRPr="001C5299" w:rsidRDefault="001C5299" w:rsidP="001C5299">
      <w:pPr>
        <w:ind w:left="180"/>
        <w:rPr>
          <w:rFonts w:ascii="Garamond" w:hAnsi="Garamond" w:cs="Courier New"/>
          <w:bCs/>
          <w:sz w:val="22"/>
          <w:szCs w:val="22"/>
        </w:rPr>
      </w:pPr>
    </w:p>
    <w:p w:rsidR="00323151" w:rsidRPr="00336C36" w:rsidRDefault="00323151" w:rsidP="001C5299">
      <w:pPr>
        <w:ind w:left="720" w:hanging="540"/>
        <w:rPr>
          <w:i/>
          <w:sz w:val="22"/>
          <w:szCs w:val="22"/>
        </w:rPr>
      </w:pPr>
      <w:r w:rsidRPr="005936DF">
        <w:rPr>
          <w:rFonts w:ascii="Garamond" w:hAnsi="Garamond"/>
        </w:rPr>
        <w:t xml:space="preserve">III. </w:t>
      </w:r>
      <w:r w:rsidR="005936DF">
        <w:rPr>
          <w:rFonts w:ascii="Garamond" w:hAnsi="Garamond"/>
        </w:rPr>
        <w:tab/>
      </w:r>
      <w:r w:rsidR="005936DF" w:rsidRPr="005936DF">
        <w:rPr>
          <w:rFonts w:ascii="Garamond" w:hAnsi="Garamond"/>
          <w:u w:val="single"/>
        </w:rPr>
        <w:t>Textbook</w:t>
      </w:r>
      <w:r w:rsidR="005936DF">
        <w:rPr>
          <w:rFonts w:ascii="Garamond" w:hAnsi="Garamond"/>
        </w:rPr>
        <w:t xml:space="preserve"> - </w:t>
      </w:r>
      <w:r w:rsidRPr="00D90731">
        <w:rPr>
          <w:rFonts w:ascii="Garamond" w:hAnsi="Garamond"/>
          <w:sz w:val="22"/>
          <w:szCs w:val="22"/>
        </w:rPr>
        <w:t>The</w:t>
      </w:r>
      <w:r w:rsidR="00C90F2E" w:rsidRPr="00D90731">
        <w:rPr>
          <w:rFonts w:ascii="Garamond" w:hAnsi="Garamond"/>
          <w:sz w:val="22"/>
          <w:szCs w:val="22"/>
        </w:rPr>
        <w:t xml:space="preserve"> textbook used for </w:t>
      </w:r>
      <w:r w:rsidR="007F5972">
        <w:rPr>
          <w:rFonts w:ascii="Garamond" w:hAnsi="Garamond"/>
          <w:sz w:val="22"/>
          <w:szCs w:val="22"/>
        </w:rPr>
        <w:t xml:space="preserve">Algebra I is Holt McDougal Algebra I Common Core Edition by Burger, Chard, Kennedy, Leinwand, Renfro, Roby &amp; Waits. </w:t>
      </w:r>
    </w:p>
    <w:p w:rsidR="005936DF" w:rsidRDefault="005936DF" w:rsidP="00323151">
      <w:pPr>
        <w:ind w:left="180"/>
        <w:jc w:val="both"/>
        <w:rPr>
          <w:rFonts w:ascii="Garamond" w:hAnsi="Garamond"/>
        </w:rPr>
      </w:pPr>
    </w:p>
    <w:p w:rsidR="00D745D1" w:rsidRPr="005936DF" w:rsidRDefault="007A2526" w:rsidP="00F321F2">
      <w:pPr>
        <w:ind w:left="180"/>
        <w:rPr>
          <w:rFonts w:ascii="Garamond" w:hAnsi="Garamond" w:cs="Arial"/>
          <w:bCs/>
          <w:u w:val="single"/>
        </w:rPr>
      </w:pPr>
      <w:r>
        <w:rPr>
          <w:rFonts w:ascii="Garamond" w:hAnsi="Garamond" w:cs="Arial"/>
          <w:bCs/>
        </w:rPr>
        <w:t>I</w:t>
      </w:r>
      <w:r w:rsidR="00F321F2" w:rsidRPr="005936DF">
        <w:rPr>
          <w:rFonts w:ascii="Garamond" w:hAnsi="Garamond" w:cs="Arial"/>
          <w:bCs/>
        </w:rPr>
        <w:t xml:space="preserve">V.   </w:t>
      </w:r>
      <w:r w:rsidR="006731ED">
        <w:rPr>
          <w:rFonts w:ascii="Garamond" w:hAnsi="Garamond" w:cs="Arial"/>
          <w:bCs/>
        </w:rPr>
        <w:tab/>
      </w:r>
      <w:r w:rsidR="00E82CC1" w:rsidRPr="005936DF">
        <w:rPr>
          <w:rFonts w:ascii="Garamond" w:hAnsi="Garamond" w:cs="Arial"/>
          <w:bCs/>
          <w:u w:val="single"/>
        </w:rPr>
        <w:t>Instructional Organization</w:t>
      </w:r>
    </w:p>
    <w:p w:rsidR="006E702B" w:rsidRDefault="00D745D1" w:rsidP="006E702B">
      <w:pPr>
        <w:ind w:left="720"/>
        <w:rPr>
          <w:rFonts w:ascii="Garamond" w:hAnsi="Garamond"/>
          <w:sz w:val="22"/>
          <w:szCs w:val="22"/>
        </w:rPr>
      </w:pPr>
      <w:r w:rsidRPr="00D023BA">
        <w:rPr>
          <w:rFonts w:ascii="Garamond" w:hAnsi="Garamond"/>
          <w:sz w:val="22"/>
          <w:szCs w:val="22"/>
        </w:rPr>
        <w:t xml:space="preserve">Lecture, group work, homework and guided practice will be used regularly. Use of </w:t>
      </w:r>
      <w:r w:rsidR="00CE55BD" w:rsidRPr="00D023BA">
        <w:rPr>
          <w:rFonts w:ascii="Garamond" w:hAnsi="Garamond"/>
          <w:sz w:val="22"/>
          <w:szCs w:val="22"/>
        </w:rPr>
        <w:t>graphing</w:t>
      </w:r>
      <w:r w:rsidRPr="00D023BA">
        <w:rPr>
          <w:rFonts w:ascii="Garamond" w:hAnsi="Garamond"/>
          <w:sz w:val="22"/>
          <w:szCs w:val="22"/>
        </w:rPr>
        <w:t xml:space="preserve"> calculators will be integrated into the curriculum. Students will recei</w:t>
      </w:r>
      <w:r w:rsidR="00CE55BD" w:rsidRPr="00D023BA">
        <w:rPr>
          <w:rFonts w:ascii="Garamond" w:hAnsi="Garamond"/>
          <w:sz w:val="22"/>
          <w:szCs w:val="22"/>
        </w:rPr>
        <w:t>ve assignment sheet for each unit of study</w:t>
      </w:r>
      <w:r w:rsidRPr="00D023BA">
        <w:rPr>
          <w:rFonts w:ascii="Garamond" w:hAnsi="Garamond"/>
          <w:sz w:val="22"/>
          <w:szCs w:val="22"/>
        </w:rPr>
        <w:t xml:space="preserve">. It will contain all homework pages and problems. This provides students the opportunity to keep up with their assignments when </w:t>
      </w:r>
      <w:r w:rsidR="003D00C0" w:rsidRPr="00D023BA">
        <w:rPr>
          <w:rFonts w:ascii="Garamond" w:hAnsi="Garamond"/>
          <w:sz w:val="22"/>
          <w:szCs w:val="22"/>
        </w:rPr>
        <w:t>absent</w:t>
      </w:r>
      <w:r w:rsidRPr="00D023BA">
        <w:rPr>
          <w:rFonts w:ascii="Garamond" w:hAnsi="Garamond"/>
          <w:sz w:val="22"/>
          <w:szCs w:val="22"/>
        </w:rPr>
        <w:t xml:space="preserve">. </w:t>
      </w:r>
    </w:p>
    <w:p w:rsidR="006E702B" w:rsidRDefault="006E702B" w:rsidP="006E702B">
      <w:pPr>
        <w:ind w:left="720"/>
        <w:rPr>
          <w:rFonts w:ascii="Garamond" w:hAnsi="Garamond"/>
          <w:sz w:val="22"/>
          <w:szCs w:val="22"/>
        </w:rPr>
      </w:pPr>
    </w:p>
    <w:p w:rsidR="006E702B" w:rsidRPr="00D023BA" w:rsidRDefault="006E702B" w:rsidP="006E702B">
      <w:pPr>
        <w:numPr>
          <w:ilvl w:val="0"/>
          <w:numId w:val="22"/>
        </w:numPr>
        <w:rPr>
          <w:rFonts w:ascii="Garamond" w:hAnsi="Garamond"/>
          <w:sz w:val="22"/>
          <w:szCs w:val="22"/>
        </w:rPr>
      </w:pPr>
      <w:r>
        <w:rPr>
          <w:rFonts w:ascii="Garamond" w:hAnsi="Garamond"/>
          <w:sz w:val="22"/>
          <w:szCs w:val="22"/>
        </w:rPr>
        <w:t xml:space="preserve">Students will work on self-paced instruction using Kahn Academy Online Tutorial </w:t>
      </w:r>
      <w:r w:rsidR="005A29ED">
        <w:rPr>
          <w:rFonts w:ascii="Garamond" w:hAnsi="Garamond"/>
          <w:sz w:val="22"/>
          <w:szCs w:val="22"/>
        </w:rPr>
        <w:t xml:space="preserve">and IXL computer program, </w:t>
      </w:r>
      <w:r>
        <w:rPr>
          <w:rFonts w:ascii="Garamond" w:hAnsi="Garamond"/>
          <w:sz w:val="22"/>
          <w:szCs w:val="22"/>
        </w:rPr>
        <w:t xml:space="preserve">with practice assignments, quizzes and tests. This will be checked weekly and a weekly participation grade will be assessed for completed tutorials and practice. </w:t>
      </w:r>
    </w:p>
    <w:p w:rsidR="008E59A3" w:rsidRPr="005936DF" w:rsidRDefault="00D745D1" w:rsidP="00F321F2">
      <w:pPr>
        <w:ind w:left="900"/>
        <w:rPr>
          <w:rFonts w:ascii="Garamond" w:hAnsi="Garamond" w:cs="Arial"/>
          <w:bCs/>
          <w:u w:val="single"/>
        </w:rPr>
      </w:pPr>
      <w:r w:rsidRPr="005936DF">
        <w:rPr>
          <w:rFonts w:ascii="Garamond" w:hAnsi="Garamond"/>
        </w:rPr>
        <w:t xml:space="preserve"> </w:t>
      </w:r>
    </w:p>
    <w:p w:rsidR="00E82CC1" w:rsidRPr="005936DF" w:rsidRDefault="003A65A0" w:rsidP="003A65A0">
      <w:pPr>
        <w:ind w:left="180"/>
        <w:rPr>
          <w:rFonts w:ascii="Garamond" w:hAnsi="Garamond" w:cs="Arial"/>
          <w:bCs/>
          <w:u w:val="single"/>
        </w:rPr>
      </w:pPr>
      <w:r w:rsidRPr="005936DF">
        <w:rPr>
          <w:rFonts w:ascii="Garamond" w:hAnsi="Garamond" w:cs="Arial"/>
          <w:bCs/>
        </w:rPr>
        <w:t>V.</w:t>
      </w:r>
      <w:r w:rsidRPr="005936DF">
        <w:rPr>
          <w:rFonts w:ascii="Garamond" w:hAnsi="Garamond" w:cs="Arial"/>
          <w:bCs/>
        </w:rPr>
        <w:tab/>
      </w:r>
      <w:r w:rsidR="00E82CC1" w:rsidRPr="005936DF">
        <w:rPr>
          <w:rFonts w:ascii="Garamond" w:hAnsi="Garamond" w:cs="Arial"/>
          <w:bCs/>
          <w:u w:val="single"/>
        </w:rPr>
        <w:t xml:space="preserve">Course </w:t>
      </w:r>
      <w:r w:rsidR="00A47897" w:rsidRPr="005936DF">
        <w:rPr>
          <w:rFonts w:ascii="Garamond" w:hAnsi="Garamond" w:cs="Arial"/>
          <w:bCs/>
          <w:u w:val="single"/>
        </w:rPr>
        <w:t>G</w:t>
      </w:r>
      <w:r w:rsidR="00362CD3" w:rsidRPr="005936DF">
        <w:rPr>
          <w:rFonts w:ascii="Garamond" w:hAnsi="Garamond" w:cs="Arial"/>
          <w:bCs/>
          <w:u w:val="single"/>
        </w:rPr>
        <w:t xml:space="preserve">rading </w:t>
      </w:r>
      <w:r w:rsidR="00E82CC1" w:rsidRPr="005936DF">
        <w:rPr>
          <w:rFonts w:ascii="Garamond" w:hAnsi="Garamond" w:cs="Arial"/>
          <w:bCs/>
          <w:u w:val="single"/>
        </w:rPr>
        <w:t>Policies, Assessments, &amp; Procedures</w:t>
      </w:r>
    </w:p>
    <w:p w:rsidR="00BE4F0A" w:rsidRPr="00BE4F0A" w:rsidRDefault="000E5115" w:rsidP="00BE4F0A">
      <w:pPr>
        <w:numPr>
          <w:ilvl w:val="1"/>
          <w:numId w:val="17"/>
        </w:numPr>
        <w:rPr>
          <w:rFonts w:ascii="Garamond" w:hAnsi="Garamond" w:cs="Courier New"/>
          <w:bCs/>
          <w:sz w:val="22"/>
          <w:szCs w:val="22"/>
        </w:rPr>
      </w:pPr>
      <w:r w:rsidRPr="00F75E98">
        <w:rPr>
          <w:rFonts w:ascii="Garamond" w:hAnsi="Garamond" w:cs="Arial"/>
          <w:bCs/>
          <w:sz w:val="22"/>
          <w:szCs w:val="22"/>
        </w:rPr>
        <w:t>Assessments will include homework, announced or unannounced quizzes,</w:t>
      </w:r>
      <w:r w:rsidR="00A86643">
        <w:rPr>
          <w:rFonts w:ascii="Garamond" w:hAnsi="Garamond" w:cs="Arial"/>
          <w:bCs/>
          <w:sz w:val="22"/>
          <w:szCs w:val="22"/>
        </w:rPr>
        <w:t xml:space="preserve"> classwork, </w:t>
      </w:r>
      <w:r w:rsidRPr="00F75E98">
        <w:rPr>
          <w:rFonts w:ascii="Garamond" w:hAnsi="Garamond" w:cs="Arial"/>
          <w:bCs/>
          <w:sz w:val="22"/>
          <w:szCs w:val="22"/>
        </w:rPr>
        <w:t>and tests.</w:t>
      </w:r>
      <w:r w:rsidR="00BE4F0A" w:rsidRPr="00BE4F0A">
        <w:rPr>
          <w:rFonts w:ascii="Courier New" w:hAnsi="Courier New" w:cs="Courier New"/>
          <w:sz w:val="20"/>
          <w:szCs w:val="20"/>
        </w:rPr>
        <w:t xml:space="preserve"> </w:t>
      </w:r>
      <w:r w:rsidR="00BE4F0A" w:rsidRPr="00BE4F0A">
        <w:rPr>
          <w:rFonts w:ascii="Garamond" w:hAnsi="Garamond" w:cs="Courier New"/>
          <w:sz w:val="22"/>
          <w:szCs w:val="22"/>
        </w:rPr>
        <w:t xml:space="preserve">All tests, quizzes and homework must be completed in </w:t>
      </w:r>
      <w:r w:rsidR="00BE4F0A" w:rsidRPr="00BE4F0A">
        <w:rPr>
          <w:rFonts w:ascii="Garamond" w:hAnsi="Garamond" w:cs="Courier New"/>
          <w:b/>
          <w:sz w:val="22"/>
          <w:szCs w:val="22"/>
        </w:rPr>
        <w:t>pencil</w:t>
      </w:r>
      <w:r w:rsidR="00BE4F0A" w:rsidRPr="00BE4F0A">
        <w:rPr>
          <w:rFonts w:ascii="Garamond" w:hAnsi="Garamond" w:cs="Courier New"/>
          <w:sz w:val="22"/>
          <w:szCs w:val="22"/>
        </w:rPr>
        <w:t>.</w:t>
      </w:r>
    </w:p>
    <w:p w:rsidR="005936DF" w:rsidRPr="00A86643" w:rsidRDefault="005936DF" w:rsidP="005936DF">
      <w:pPr>
        <w:ind w:left="900"/>
        <w:rPr>
          <w:rFonts w:ascii="Garamond" w:hAnsi="Garamond" w:cs="Arial"/>
          <w:bCs/>
          <w:sz w:val="16"/>
          <w:szCs w:val="16"/>
        </w:rPr>
      </w:pPr>
    </w:p>
    <w:p w:rsidR="000775C7" w:rsidRDefault="000E5115" w:rsidP="00BE4F0A">
      <w:pPr>
        <w:numPr>
          <w:ilvl w:val="1"/>
          <w:numId w:val="17"/>
        </w:numPr>
        <w:rPr>
          <w:rFonts w:ascii="Garamond" w:hAnsi="Garamond"/>
          <w:bCs/>
          <w:sz w:val="22"/>
          <w:szCs w:val="22"/>
        </w:rPr>
      </w:pPr>
      <w:r w:rsidRPr="00A86643">
        <w:rPr>
          <w:rFonts w:ascii="Garamond" w:hAnsi="Garamond"/>
          <w:bCs/>
          <w:sz w:val="22"/>
          <w:szCs w:val="22"/>
        </w:rPr>
        <w:t xml:space="preserve">Grades for this course will be figured using a points system.  Each assignment will be assigned a total number of points depending on the difficulty and nature of the assignment. The student’s grade will be figured by adding up the total number of points earned by the student for that grading period, dividing by the total number of points possible and then multiplying by </w:t>
      </w:r>
      <w:r w:rsidR="005936DF" w:rsidRPr="00A86643">
        <w:rPr>
          <w:rFonts w:ascii="Garamond" w:hAnsi="Garamond"/>
          <w:bCs/>
          <w:sz w:val="22"/>
          <w:szCs w:val="22"/>
        </w:rPr>
        <w:t xml:space="preserve">a hundred to get a percentage. </w:t>
      </w:r>
      <w:r w:rsidR="00786B9B" w:rsidRPr="00A86643">
        <w:rPr>
          <w:rFonts w:ascii="Garamond" w:hAnsi="Garamond"/>
          <w:bCs/>
          <w:sz w:val="22"/>
          <w:szCs w:val="22"/>
        </w:rPr>
        <w:t xml:space="preserve">Quizzes may be announced or unannounced.  Major tests will be given at the end of each unit of study.  Quizzes and tests will be weighted according to the number of problems or degree of difficulty. </w:t>
      </w:r>
    </w:p>
    <w:p w:rsidR="000775C7" w:rsidRDefault="000775C7" w:rsidP="000775C7">
      <w:pPr>
        <w:pStyle w:val="ListParagraph"/>
        <w:rPr>
          <w:rFonts w:ascii="Garamond" w:hAnsi="Garamond"/>
          <w:bCs/>
          <w:sz w:val="22"/>
          <w:szCs w:val="22"/>
        </w:rPr>
      </w:pPr>
    </w:p>
    <w:p w:rsidR="00A86643" w:rsidRDefault="00336C36" w:rsidP="00BE4F0A">
      <w:pPr>
        <w:numPr>
          <w:ilvl w:val="1"/>
          <w:numId w:val="17"/>
        </w:numPr>
        <w:rPr>
          <w:rFonts w:ascii="Garamond" w:hAnsi="Garamond"/>
          <w:bCs/>
          <w:sz w:val="22"/>
          <w:szCs w:val="22"/>
        </w:rPr>
      </w:pPr>
      <w:r>
        <w:rPr>
          <w:rFonts w:ascii="Garamond" w:hAnsi="Garamond"/>
          <w:bCs/>
          <w:sz w:val="22"/>
          <w:szCs w:val="22"/>
        </w:rPr>
        <w:t>A</w:t>
      </w:r>
      <w:r w:rsidR="007F5972">
        <w:rPr>
          <w:rFonts w:ascii="Garamond" w:hAnsi="Garamond"/>
          <w:bCs/>
          <w:sz w:val="22"/>
          <w:szCs w:val="22"/>
        </w:rPr>
        <w:t>n</w:t>
      </w:r>
      <w:r w:rsidR="00A86643" w:rsidRPr="00A86643">
        <w:rPr>
          <w:rFonts w:ascii="Garamond" w:hAnsi="Garamond"/>
          <w:bCs/>
          <w:sz w:val="22"/>
          <w:szCs w:val="22"/>
        </w:rPr>
        <w:t xml:space="preserve"> </w:t>
      </w:r>
      <w:r w:rsidR="007F5972">
        <w:rPr>
          <w:rFonts w:ascii="Garamond" w:hAnsi="Garamond"/>
          <w:bCs/>
          <w:sz w:val="22"/>
          <w:szCs w:val="22"/>
        </w:rPr>
        <w:t xml:space="preserve">End of Course Exam </w:t>
      </w:r>
      <w:r w:rsidR="00A86643" w:rsidRPr="00A86643">
        <w:rPr>
          <w:rFonts w:ascii="Garamond" w:hAnsi="Garamond"/>
          <w:bCs/>
          <w:sz w:val="22"/>
          <w:szCs w:val="22"/>
        </w:rPr>
        <w:t>will be given at the end of the year.  This will count 20% of the final grade.</w:t>
      </w:r>
    </w:p>
    <w:p w:rsidR="005936DF" w:rsidRPr="00A86643" w:rsidRDefault="005936DF" w:rsidP="00786B9B">
      <w:pPr>
        <w:ind w:left="1260"/>
        <w:rPr>
          <w:rFonts w:ascii="Garamond" w:hAnsi="Garamond" w:cs="Arial"/>
          <w:bCs/>
          <w:sz w:val="16"/>
          <w:szCs w:val="16"/>
        </w:rPr>
      </w:pPr>
    </w:p>
    <w:p w:rsidR="0062773D" w:rsidRDefault="005E7653" w:rsidP="0062773D">
      <w:pPr>
        <w:pStyle w:val="Title"/>
        <w:numPr>
          <w:ilvl w:val="1"/>
          <w:numId w:val="17"/>
        </w:numPr>
        <w:jc w:val="left"/>
        <w:rPr>
          <w:rFonts w:ascii="Garamond" w:hAnsi="Garamond"/>
          <w:b w:val="0"/>
          <w:bCs w:val="0"/>
          <w:szCs w:val="22"/>
        </w:rPr>
      </w:pPr>
      <w:r w:rsidRPr="00F75E98">
        <w:rPr>
          <w:rFonts w:ascii="Garamond" w:hAnsi="Garamond"/>
          <w:b w:val="0"/>
          <w:bCs w:val="0"/>
          <w:szCs w:val="22"/>
        </w:rPr>
        <w:t xml:space="preserve">Homework </w:t>
      </w:r>
      <w:r w:rsidR="000E5115" w:rsidRPr="00F75E98">
        <w:rPr>
          <w:rFonts w:ascii="Garamond" w:hAnsi="Garamond"/>
          <w:b w:val="0"/>
          <w:bCs w:val="0"/>
          <w:szCs w:val="22"/>
        </w:rPr>
        <w:t>should be labeled with the student’s name, date</w:t>
      </w:r>
      <w:r w:rsidR="007A410D">
        <w:rPr>
          <w:rFonts w:ascii="Garamond" w:hAnsi="Garamond"/>
          <w:b w:val="0"/>
          <w:bCs w:val="0"/>
          <w:szCs w:val="22"/>
        </w:rPr>
        <w:t xml:space="preserve"> in the upper right-hand corner</w:t>
      </w:r>
      <w:r w:rsidR="000E5115" w:rsidRPr="00F75E98">
        <w:rPr>
          <w:rFonts w:ascii="Garamond" w:hAnsi="Garamond"/>
          <w:b w:val="0"/>
          <w:bCs w:val="0"/>
          <w:szCs w:val="22"/>
        </w:rPr>
        <w:t xml:space="preserve"> and page number </w:t>
      </w:r>
      <w:r w:rsidR="007A410D">
        <w:rPr>
          <w:rFonts w:ascii="Garamond" w:hAnsi="Garamond"/>
          <w:b w:val="0"/>
          <w:bCs w:val="0"/>
          <w:szCs w:val="22"/>
        </w:rPr>
        <w:t xml:space="preserve">across the top line </w:t>
      </w:r>
      <w:r w:rsidR="000E5115" w:rsidRPr="00F75E98">
        <w:rPr>
          <w:rFonts w:ascii="Garamond" w:hAnsi="Garamond"/>
          <w:b w:val="0"/>
          <w:bCs w:val="0"/>
          <w:szCs w:val="22"/>
        </w:rPr>
        <w:t xml:space="preserve">for future reference. </w:t>
      </w:r>
      <w:r w:rsidR="000E5115" w:rsidRPr="00F75E98">
        <w:rPr>
          <w:rFonts w:ascii="Garamond" w:hAnsi="Garamond"/>
          <w:szCs w:val="22"/>
        </w:rPr>
        <w:t>No credit will be given unless the problem is copied and all necessary work is shown</w:t>
      </w:r>
      <w:r w:rsidR="000E5115" w:rsidRPr="00F75E98">
        <w:rPr>
          <w:rFonts w:ascii="Garamond" w:hAnsi="Garamond"/>
          <w:b w:val="0"/>
          <w:bCs w:val="0"/>
          <w:szCs w:val="22"/>
        </w:rPr>
        <w:t xml:space="preserve">. Don’t leave a problem blank. Make an attempt at solving each problem.  </w:t>
      </w:r>
    </w:p>
    <w:p w:rsidR="0062773D" w:rsidRDefault="0062773D" w:rsidP="0062773D">
      <w:pPr>
        <w:pStyle w:val="Title"/>
        <w:ind w:left="1260"/>
        <w:jc w:val="left"/>
        <w:rPr>
          <w:rFonts w:ascii="Garamond" w:hAnsi="Garamond"/>
          <w:b w:val="0"/>
          <w:bCs w:val="0"/>
          <w:szCs w:val="22"/>
        </w:rPr>
      </w:pPr>
    </w:p>
    <w:p w:rsidR="002A3D63" w:rsidRDefault="007A410D" w:rsidP="0062773D">
      <w:pPr>
        <w:pStyle w:val="Title"/>
        <w:numPr>
          <w:ilvl w:val="1"/>
          <w:numId w:val="17"/>
        </w:numPr>
        <w:jc w:val="left"/>
        <w:rPr>
          <w:rFonts w:ascii="Garamond" w:hAnsi="Garamond"/>
          <w:b w:val="0"/>
          <w:bCs w:val="0"/>
          <w:szCs w:val="22"/>
        </w:rPr>
      </w:pPr>
      <w:r w:rsidRPr="0062773D">
        <w:rPr>
          <w:rFonts w:ascii="Garamond" w:hAnsi="Garamond" w:cs="Courier New"/>
          <w:b w:val="0"/>
          <w:snapToGrid w:val="0"/>
          <w:szCs w:val="22"/>
        </w:rPr>
        <w:t>All s</w:t>
      </w:r>
      <w:r w:rsidR="00DC0019" w:rsidRPr="0062773D">
        <w:rPr>
          <w:rFonts w:ascii="Garamond" w:hAnsi="Garamond" w:cs="Courier New"/>
          <w:b w:val="0"/>
          <w:snapToGrid w:val="0"/>
          <w:szCs w:val="22"/>
        </w:rPr>
        <w:t xml:space="preserve">tudents </w:t>
      </w:r>
      <w:r w:rsidRPr="0062773D">
        <w:rPr>
          <w:rFonts w:ascii="Garamond" w:hAnsi="Garamond" w:cs="Courier New"/>
          <w:b w:val="0"/>
          <w:snapToGrid w:val="0"/>
          <w:szCs w:val="22"/>
        </w:rPr>
        <w:t xml:space="preserve">are eligible to </w:t>
      </w:r>
      <w:r w:rsidR="00DC0019" w:rsidRPr="0062773D">
        <w:rPr>
          <w:rFonts w:ascii="Garamond" w:hAnsi="Garamond" w:cs="Courier New"/>
          <w:b w:val="0"/>
          <w:snapToGrid w:val="0"/>
          <w:szCs w:val="22"/>
        </w:rPr>
        <w:t xml:space="preserve">re-take one test per quarter. The grade of the re-test </w:t>
      </w:r>
      <w:r w:rsidR="00DC0019" w:rsidRPr="0062773D">
        <w:rPr>
          <w:rFonts w:ascii="Garamond" w:hAnsi="Garamond" w:cs="Courier New"/>
          <w:b w:val="0"/>
          <w:snapToGrid w:val="0"/>
          <w:szCs w:val="22"/>
          <w:u w:val="single"/>
        </w:rPr>
        <w:t>will</w:t>
      </w:r>
      <w:r w:rsidR="00DC0019" w:rsidRPr="0062773D">
        <w:rPr>
          <w:rFonts w:ascii="Garamond" w:hAnsi="Garamond" w:cs="Courier New"/>
          <w:b w:val="0"/>
          <w:snapToGrid w:val="0"/>
          <w:szCs w:val="22"/>
        </w:rPr>
        <w:t xml:space="preserve"> replace</w:t>
      </w:r>
      <w:r w:rsidRPr="0062773D">
        <w:rPr>
          <w:rFonts w:ascii="Garamond" w:hAnsi="Garamond" w:cs="Courier New"/>
          <w:b w:val="0"/>
          <w:snapToGrid w:val="0"/>
          <w:szCs w:val="22"/>
        </w:rPr>
        <w:t xml:space="preserve"> </w:t>
      </w:r>
      <w:r w:rsidR="00DC0019" w:rsidRPr="0062773D">
        <w:rPr>
          <w:rFonts w:ascii="Garamond" w:hAnsi="Garamond" w:cs="Courier New"/>
          <w:b w:val="0"/>
          <w:snapToGrid w:val="0"/>
          <w:szCs w:val="22"/>
        </w:rPr>
        <w:t xml:space="preserve">the original test </w:t>
      </w:r>
      <w:r w:rsidR="006E702B">
        <w:rPr>
          <w:rFonts w:ascii="Garamond" w:hAnsi="Garamond" w:cs="Courier New"/>
          <w:b w:val="0"/>
          <w:snapToGrid w:val="0"/>
          <w:szCs w:val="22"/>
        </w:rPr>
        <w:t>g</w:t>
      </w:r>
      <w:r w:rsidR="00DC0019" w:rsidRPr="0062773D">
        <w:rPr>
          <w:rFonts w:ascii="Garamond" w:hAnsi="Garamond" w:cs="Courier New"/>
          <w:b w:val="0"/>
          <w:snapToGrid w:val="0"/>
          <w:szCs w:val="22"/>
        </w:rPr>
        <w:t xml:space="preserve">rade. </w:t>
      </w:r>
      <w:r w:rsidRPr="0062773D">
        <w:rPr>
          <w:rFonts w:ascii="Garamond" w:hAnsi="Garamond"/>
          <w:b w:val="0"/>
          <w:bCs w:val="0"/>
          <w:szCs w:val="22"/>
        </w:rPr>
        <w:t xml:space="preserve">All failed tests are eligible for a retake opportunity.  </w:t>
      </w:r>
    </w:p>
    <w:p w:rsidR="000775C7" w:rsidRDefault="000775C7" w:rsidP="000775C7">
      <w:pPr>
        <w:pStyle w:val="ListParagraph"/>
        <w:rPr>
          <w:rFonts w:ascii="Garamond" w:hAnsi="Garamond"/>
          <w:b/>
          <w:bCs/>
          <w:szCs w:val="22"/>
        </w:rPr>
      </w:pPr>
    </w:p>
    <w:p w:rsidR="000775C7" w:rsidRDefault="000775C7" w:rsidP="0062773D">
      <w:pPr>
        <w:pStyle w:val="Title"/>
        <w:numPr>
          <w:ilvl w:val="1"/>
          <w:numId w:val="17"/>
        </w:numPr>
        <w:jc w:val="left"/>
        <w:rPr>
          <w:rFonts w:ascii="Garamond" w:hAnsi="Garamond"/>
          <w:b w:val="0"/>
          <w:bCs w:val="0"/>
          <w:szCs w:val="22"/>
        </w:rPr>
      </w:pPr>
      <w:r>
        <w:rPr>
          <w:rFonts w:ascii="Garamond" w:hAnsi="Garamond"/>
          <w:b w:val="0"/>
          <w:bCs w:val="0"/>
          <w:szCs w:val="22"/>
        </w:rPr>
        <w:t>South Carolina mandates that grade calculations for all gateway courses, including Algebra 1, to be as follows:</w:t>
      </w:r>
    </w:p>
    <w:p w:rsidR="000775C7" w:rsidRDefault="000775C7" w:rsidP="000775C7">
      <w:pPr>
        <w:pStyle w:val="ListParagraph"/>
        <w:rPr>
          <w:rFonts w:ascii="Garamond" w:hAnsi="Garamond"/>
          <w:b/>
          <w:bCs/>
          <w:szCs w:val="22"/>
        </w:rPr>
      </w:pPr>
    </w:p>
    <w:p w:rsidR="000775C7" w:rsidRDefault="000775C7" w:rsidP="000775C7">
      <w:pPr>
        <w:pStyle w:val="Title"/>
        <w:numPr>
          <w:ilvl w:val="2"/>
          <w:numId w:val="17"/>
        </w:numPr>
        <w:jc w:val="left"/>
        <w:rPr>
          <w:rFonts w:ascii="Garamond" w:hAnsi="Garamond"/>
          <w:b w:val="0"/>
          <w:bCs w:val="0"/>
          <w:szCs w:val="22"/>
        </w:rPr>
      </w:pPr>
      <w:r>
        <w:rPr>
          <w:rFonts w:ascii="Garamond" w:hAnsi="Garamond"/>
          <w:b w:val="0"/>
          <w:bCs w:val="0"/>
          <w:szCs w:val="22"/>
        </w:rPr>
        <w:t>Each quarter of the year (Q1 – Q4) will calculate as 20% of the total grade.</w:t>
      </w:r>
    </w:p>
    <w:p w:rsidR="000775C7" w:rsidRPr="0062773D" w:rsidRDefault="000775C7" w:rsidP="000775C7">
      <w:pPr>
        <w:pStyle w:val="Title"/>
        <w:numPr>
          <w:ilvl w:val="2"/>
          <w:numId w:val="17"/>
        </w:numPr>
        <w:jc w:val="left"/>
        <w:rPr>
          <w:rFonts w:ascii="Garamond" w:hAnsi="Garamond"/>
          <w:b w:val="0"/>
          <w:bCs w:val="0"/>
          <w:szCs w:val="22"/>
        </w:rPr>
      </w:pPr>
      <w:r>
        <w:rPr>
          <w:rFonts w:ascii="Garamond" w:hAnsi="Garamond"/>
          <w:b w:val="0"/>
          <w:bCs w:val="0"/>
          <w:szCs w:val="22"/>
        </w:rPr>
        <w:t xml:space="preserve">In May 2020, a 55-question End of Course Exam will count as 20% of the total grade. </w:t>
      </w:r>
    </w:p>
    <w:p w:rsidR="007A410D" w:rsidRPr="00F75E98" w:rsidRDefault="007A410D" w:rsidP="002A3D63">
      <w:pPr>
        <w:pStyle w:val="Title"/>
        <w:jc w:val="left"/>
        <w:rPr>
          <w:rFonts w:ascii="Garamond" w:hAnsi="Garamond"/>
          <w:b w:val="0"/>
          <w:bCs w:val="0"/>
          <w:szCs w:val="22"/>
        </w:rPr>
      </w:pPr>
    </w:p>
    <w:p w:rsidR="00E82CC1" w:rsidRPr="00144DF6" w:rsidRDefault="00362CD3" w:rsidP="007A2526">
      <w:pPr>
        <w:numPr>
          <w:ilvl w:val="0"/>
          <w:numId w:val="20"/>
        </w:numPr>
        <w:rPr>
          <w:rFonts w:ascii="Garamond" w:hAnsi="Garamond" w:cs="Arial"/>
          <w:bCs/>
        </w:rPr>
      </w:pPr>
      <w:r w:rsidRPr="00144DF6">
        <w:rPr>
          <w:rFonts w:ascii="Garamond" w:hAnsi="Garamond" w:cs="Arial"/>
          <w:bCs/>
          <w:u w:val="single"/>
        </w:rPr>
        <w:t xml:space="preserve">Major </w:t>
      </w:r>
      <w:r w:rsidR="00144DF6" w:rsidRPr="00144DF6">
        <w:rPr>
          <w:rFonts w:ascii="Garamond" w:hAnsi="Garamond" w:cs="Arial"/>
          <w:bCs/>
          <w:u w:val="single"/>
        </w:rPr>
        <w:t>C</w:t>
      </w:r>
      <w:r w:rsidRPr="00144DF6">
        <w:rPr>
          <w:rFonts w:ascii="Garamond" w:hAnsi="Garamond" w:cs="Arial"/>
          <w:bCs/>
          <w:u w:val="single"/>
        </w:rPr>
        <w:t xml:space="preserve">urricular </w:t>
      </w:r>
      <w:r w:rsidR="00144DF6" w:rsidRPr="00144DF6">
        <w:rPr>
          <w:rFonts w:ascii="Garamond" w:hAnsi="Garamond" w:cs="Arial"/>
          <w:bCs/>
          <w:u w:val="single"/>
        </w:rPr>
        <w:t>T</w:t>
      </w:r>
      <w:r w:rsidRPr="00144DF6">
        <w:rPr>
          <w:rFonts w:ascii="Garamond" w:hAnsi="Garamond" w:cs="Arial"/>
          <w:bCs/>
          <w:u w:val="single"/>
        </w:rPr>
        <w:t>opics</w:t>
      </w:r>
      <w:r w:rsidRPr="00144DF6">
        <w:rPr>
          <w:rFonts w:ascii="Garamond" w:hAnsi="Garamond" w:cs="Arial"/>
          <w:bCs/>
        </w:rPr>
        <w:t xml:space="preserve"> </w:t>
      </w:r>
    </w:p>
    <w:p w:rsidR="00272768" w:rsidRDefault="00272768" w:rsidP="00144DF6">
      <w:pPr>
        <w:ind w:left="900"/>
        <w:rPr>
          <w:rFonts w:ascii="Garamond" w:hAnsi="Garamond" w:cs="Arial"/>
          <w:bCs/>
          <w:sz w:val="22"/>
          <w:szCs w:val="22"/>
        </w:rPr>
      </w:pPr>
      <w:r>
        <w:rPr>
          <w:rFonts w:ascii="Garamond" w:hAnsi="Garamond" w:cs="Arial"/>
          <w:bCs/>
          <w:sz w:val="22"/>
          <w:szCs w:val="22"/>
        </w:rPr>
        <w:tab/>
      </w:r>
      <w:r w:rsidR="007A410D">
        <w:rPr>
          <w:rFonts w:ascii="Garamond" w:hAnsi="Garamond" w:cs="Arial"/>
          <w:bCs/>
          <w:sz w:val="22"/>
          <w:szCs w:val="22"/>
        </w:rPr>
        <w:t>Unit</w:t>
      </w:r>
      <w:r>
        <w:rPr>
          <w:rFonts w:ascii="Garamond" w:hAnsi="Garamond" w:cs="Arial"/>
          <w:bCs/>
          <w:sz w:val="22"/>
          <w:szCs w:val="22"/>
        </w:rPr>
        <w:t xml:space="preserve"> 1: Equations</w:t>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A410D">
        <w:rPr>
          <w:rFonts w:ascii="Garamond" w:hAnsi="Garamond" w:cs="Arial"/>
          <w:bCs/>
          <w:sz w:val="22"/>
          <w:szCs w:val="22"/>
        </w:rPr>
        <w:t xml:space="preserve">Unit </w:t>
      </w:r>
      <w:r w:rsidR="00714D49">
        <w:rPr>
          <w:rFonts w:ascii="Garamond" w:hAnsi="Garamond" w:cs="Arial"/>
          <w:bCs/>
          <w:sz w:val="22"/>
          <w:szCs w:val="22"/>
        </w:rPr>
        <w:t xml:space="preserve">6:  </w:t>
      </w:r>
      <w:r w:rsidR="005E0771">
        <w:rPr>
          <w:rFonts w:ascii="Garamond" w:hAnsi="Garamond" w:cs="Arial"/>
          <w:bCs/>
          <w:sz w:val="22"/>
          <w:szCs w:val="22"/>
        </w:rPr>
        <w:t xml:space="preserve"> </w:t>
      </w:r>
      <w:r w:rsidR="00714D49">
        <w:rPr>
          <w:rFonts w:ascii="Garamond" w:hAnsi="Garamond" w:cs="Arial"/>
          <w:bCs/>
          <w:sz w:val="22"/>
          <w:szCs w:val="22"/>
        </w:rPr>
        <w:t>Exponents and Polynomials</w:t>
      </w:r>
    </w:p>
    <w:p w:rsidR="00272768" w:rsidRDefault="00272768" w:rsidP="00144DF6">
      <w:pPr>
        <w:ind w:left="900"/>
        <w:rPr>
          <w:rFonts w:ascii="Garamond" w:hAnsi="Garamond" w:cs="Arial"/>
          <w:bCs/>
          <w:sz w:val="22"/>
          <w:szCs w:val="22"/>
        </w:rPr>
      </w:pPr>
      <w:r>
        <w:rPr>
          <w:rFonts w:ascii="Garamond" w:hAnsi="Garamond" w:cs="Arial"/>
          <w:bCs/>
          <w:sz w:val="22"/>
          <w:szCs w:val="22"/>
        </w:rPr>
        <w:tab/>
      </w:r>
      <w:r w:rsidR="007A410D">
        <w:rPr>
          <w:rFonts w:ascii="Garamond" w:hAnsi="Garamond" w:cs="Arial"/>
          <w:bCs/>
          <w:sz w:val="22"/>
          <w:szCs w:val="22"/>
        </w:rPr>
        <w:t xml:space="preserve">Unit </w:t>
      </w:r>
      <w:r>
        <w:rPr>
          <w:rFonts w:ascii="Garamond" w:hAnsi="Garamond" w:cs="Arial"/>
          <w:bCs/>
          <w:sz w:val="22"/>
          <w:szCs w:val="22"/>
        </w:rPr>
        <w:t>2: Inequalities</w:t>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A410D">
        <w:rPr>
          <w:rFonts w:ascii="Garamond" w:hAnsi="Garamond" w:cs="Arial"/>
          <w:bCs/>
          <w:sz w:val="22"/>
          <w:szCs w:val="22"/>
        </w:rPr>
        <w:t>Unit</w:t>
      </w:r>
      <w:r w:rsidR="00714D49">
        <w:rPr>
          <w:rFonts w:ascii="Garamond" w:hAnsi="Garamond" w:cs="Arial"/>
          <w:bCs/>
          <w:sz w:val="22"/>
          <w:szCs w:val="22"/>
        </w:rPr>
        <w:t xml:space="preserve"> 7:  </w:t>
      </w:r>
      <w:r w:rsidR="005E0771">
        <w:rPr>
          <w:rFonts w:ascii="Garamond" w:hAnsi="Garamond" w:cs="Arial"/>
          <w:bCs/>
          <w:sz w:val="22"/>
          <w:szCs w:val="22"/>
        </w:rPr>
        <w:t xml:space="preserve"> </w:t>
      </w:r>
      <w:r w:rsidR="00714D49">
        <w:rPr>
          <w:rFonts w:ascii="Garamond" w:hAnsi="Garamond" w:cs="Arial"/>
          <w:bCs/>
          <w:sz w:val="22"/>
          <w:szCs w:val="22"/>
        </w:rPr>
        <w:t>Factoring Polynomials</w:t>
      </w:r>
    </w:p>
    <w:p w:rsidR="00714D49" w:rsidRDefault="00272768" w:rsidP="00144DF6">
      <w:pPr>
        <w:ind w:left="900"/>
        <w:rPr>
          <w:rFonts w:ascii="Garamond" w:hAnsi="Garamond" w:cs="Arial"/>
          <w:bCs/>
          <w:sz w:val="22"/>
          <w:szCs w:val="22"/>
        </w:rPr>
      </w:pPr>
      <w:r>
        <w:rPr>
          <w:rFonts w:ascii="Garamond" w:hAnsi="Garamond" w:cs="Arial"/>
          <w:bCs/>
          <w:sz w:val="22"/>
          <w:szCs w:val="22"/>
        </w:rPr>
        <w:tab/>
      </w:r>
      <w:r w:rsidR="007A410D">
        <w:rPr>
          <w:rFonts w:ascii="Garamond" w:hAnsi="Garamond" w:cs="Arial"/>
          <w:bCs/>
          <w:sz w:val="22"/>
          <w:szCs w:val="22"/>
        </w:rPr>
        <w:t>Unit</w:t>
      </w:r>
      <w:r>
        <w:rPr>
          <w:rFonts w:ascii="Garamond" w:hAnsi="Garamond" w:cs="Arial"/>
          <w:bCs/>
          <w:sz w:val="22"/>
          <w:szCs w:val="22"/>
        </w:rPr>
        <w:t xml:space="preserve"> 3:</w:t>
      </w:r>
      <w:r w:rsidR="00144DF6">
        <w:rPr>
          <w:rFonts w:ascii="Garamond" w:hAnsi="Garamond" w:cs="Arial"/>
          <w:bCs/>
          <w:sz w:val="22"/>
          <w:szCs w:val="22"/>
        </w:rPr>
        <w:t xml:space="preserve"> </w:t>
      </w:r>
      <w:r>
        <w:rPr>
          <w:rFonts w:ascii="Garamond" w:hAnsi="Garamond" w:cs="Arial"/>
          <w:bCs/>
          <w:sz w:val="22"/>
          <w:szCs w:val="22"/>
        </w:rPr>
        <w:t>Functions</w:t>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A410D">
        <w:rPr>
          <w:rFonts w:ascii="Garamond" w:hAnsi="Garamond" w:cs="Arial"/>
          <w:bCs/>
          <w:sz w:val="22"/>
          <w:szCs w:val="22"/>
        </w:rPr>
        <w:t xml:space="preserve">Unit </w:t>
      </w:r>
      <w:r w:rsidR="00714D49">
        <w:rPr>
          <w:rFonts w:ascii="Garamond" w:hAnsi="Garamond" w:cs="Arial"/>
          <w:bCs/>
          <w:sz w:val="22"/>
          <w:szCs w:val="22"/>
        </w:rPr>
        <w:t xml:space="preserve">8:  </w:t>
      </w:r>
      <w:r w:rsidR="005E0771">
        <w:rPr>
          <w:rFonts w:ascii="Garamond" w:hAnsi="Garamond" w:cs="Arial"/>
          <w:bCs/>
          <w:sz w:val="22"/>
          <w:szCs w:val="22"/>
        </w:rPr>
        <w:t xml:space="preserve"> </w:t>
      </w:r>
      <w:r w:rsidR="00714D49">
        <w:rPr>
          <w:rFonts w:ascii="Garamond" w:hAnsi="Garamond" w:cs="Arial"/>
          <w:bCs/>
          <w:sz w:val="22"/>
          <w:szCs w:val="22"/>
        </w:rPr>
        <w:t>Quadratic Functions and Equations</w:t>
      </w:r>
    </w:p>
    <w:p w:rsidR="007A2526" w:rsidRDefault="00272768" w:rsidP="00144DF6">
      <w:pPr>
        <w:ind w:left="900"/>
        <w:rPr>
          <w:rFonts w:ascii="Garamond" w:hAnsi="Garamond" w:cs="Arial"/>
          <w:bCs/>
          <w:sz w:val="22"/>
          <w:szCs w:val="22"/>
        </w:rPr>
      </w:pPr>
      <w:r>
        <w:rPr>
          <w:rFonts w:ascii="Garamond" w:hAnsi="Garamond" w:cs="Arial"/>
          <w:bCs/>
          <w:sz w:val="22"/>
          <w:szCs w:val="22"/>
        </w:rPr>
        <w:tab/>
      </w:r>
      <w:r w:rsidR="007A410D">
        <w:rPr>
          <w:rFonts w:ascii="Garamond" w:hAnsi="Garamond" w:cs="Arial"/>
          <w:bCs/>
          <w:sz w:val="22"/>
          <w:szCs w:val="22"/>
        </w:rPr>
        <w:t>Unit</w:t>
      </w:r>
      <w:r>
        <w:rPr>
          <w:rFonts w:ascii="Garamond" w:hAnsi="Garamond" w:cs="Arial"/>
          <w:bCs/>
          <w:sz w:val="22"/>
          <w:szCs w:val="22"/>
        </w:rPr>
        <w:t xml:space="preserve"> 4: Linear Functions</w:t>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14D49">
        <w:rPr>
          <w:rFonts w:ascii="Garamond" w:hAnsi="Garamond" w:cs="Arial"/>
          <w:bCs/>
          <w:sz w:val="22"/>
          <w:szCs w:val="22"/>
        </w:rPr>
        <w:tab/>
      </w:r>
      <w:r w:rsidR="007A410D">
        <w:rPr>
          <w:rFonts w:ascii="Garamond" w:hAnsi="Garamond" w:cs="Arial"/>
          <w:bCs/>
          <w:sz w:val="22"/>
          <w:szCs w:val="22"/>
        </w:rPr>
        <w:tab/>
      </w:r>
      <w:r w:rsidR="007A2526">
        <w:rPr>
          <w:rFonts w:ascii="Garamond" w:hAnsi="Garamond" w:cs="Arial"/>
          <w:bCs/>
          <w:sz w:val="22"/>
          <w:szCs w:val="22"/>
        </w:rPr>
        <w:t xml:space="preserve">Unit 9: </w:t>
      </w:r>
      <w:r w:rsidR="005E0771">
        <w:rPr>
          <w:rFonts w:ascii="Garamond" w:hAnsi="Garamond" w:cs="Arial"/>
          <w:bCs/>
          <w:sz w:val="22"/>
          <w:szCs w:val="22"/>
        </w:rPr>
        <w:t xml:space="preserve">  </w:t>
      </w:r>
      <w:r w:rsidR="007A2526">
        <w:rPr>
          <w:rFonts w:ascii="Garamond" w:hAnsi="Garamond" w:cs="Arial"/>
          <w:bCs/>
          <w:sz w:val="22"/>
          <w:szCs w:val="22"/>
        </w:rPr>
        <w:t>Exponential Functions</w:t>
      </w:r>
      <w:r w:rsidR="00714D49">
        <w:rPr>
          <w:rFonts w:ascii="Garamond" w:hAnsi="Garamond" w:cs="Arial"/>
          <w:bCs/>
          <w:sz w:val="22"/>
          <w:szCs w:val="22"/>
        </w:rPr>
        <w:tab/>
      </w:r>
    </w:p>
    <w:p w:rsidR="00272768" w:rsidRDefault="007A2526" w:rsidP="007A2526">
      <w:pPr>
        <w:ind w:left="900" w:firstLine="540"/>
        <w:rPr>
          <w:rFonts w:ascii="Garamond" w:hAnsi="Garamond" w:cs="Arial"/>
          <w:bCs/>
          <w:sz w:val="22"/>
          <w:szCs w:val="22"/>
        </w:rPr>
      </w:pPr>
      <w:r>
        <w:rPr>
          <w:rFonts w:ascii="Garamond" w:hAnsi="Garamond" w:cs="Arial"/>
          <w:bCs/>
          <w:sz w:val="22"/>
          <w:szCs w:val="22"/>
        </w:rPr>
        <w:t>Unit 5: Systems of Equations and Inequalities</w:t>
      </w:r>
      <w:r>
        <w:rPr>
          <w:rFonts w:ascii="Garamond" w:hAnsi="Garamond" w:cs="Arial"/>
          <w:bCs/>
          <w:sz w:val="22"/>
          <w:szCs w:val="22"/>
        </w:rPr>
        <w:tab/>
      </w:r>
      <w:r>
        <w:rPr>
          <w:rFonts w:ascii="Garamond" w:hAnsi="Garamond" w:cs="Arial"/>
          <w:bCs/>
          <w:sz w:val="22"/>
          <w:szCs w:val="22"/>
        </w:rPr>
        <w:tab/>
        <w:t>Unit 10: Data Analysis and Probability</w:t>
      </w:r>
    </w:p>
    <w:p w:rsidR="00C849E0" w:rsidRPr="00DF7442" w:rsidRDefault="00C849E0" w:rsidP="00144DF6">
      <w:pPr>
        <w:ind w:left="900"/>
        <w:rPr>
          <w:rFonts w:ascii="Garamond" w:hAnsi="Garamond" w:cs="Arial"/>
          <w:bCs/>
        </w:rPr>
      </w:pPr>
      <w:r>
        <w:rPr>
          <w:rFonts w:ascii="Garamond" w:hAnsi="Garamond" w:cs="Arial"/>
          <w:bCs/>
          <w:sz w:val="22"/>
          <w:szCs w:val="22"/>
        </w:rPr>
        <w:tab/>
      </w:r>
    </w:p>
    <w:p w:rsidR="00E82CC1" w:rsidRPr="005936DF" w:rsidRDefault="000E5115" w:rsidP="007A2526">
      <w:pPr>
        <w:numPr>
          <w:ilvl w:val="0"/>
          <w:numId w:val="20"/>
        </w:numPr>
        <w:rPr>
          <w:rFonts w:ascii="Garamond" w:hAnsi="Garamond" w:cs="Arial"/>
          <w:bCs/>
          <w:u w:val="single"/>
        </w:rPr>
      </w:pPr>
      <w:r w:rsidRPr="005936DF">
        <w:rPr>
          <w:rFonts w:ascii="Garamond" w:hAnsi="Garamond" w:cs="Arial"/>
          <w:bCs/>
          <w:u w:val="single"/>
        </w:rPr>
        <w:t xml:space="preserve">Absences and Make-Up Policies </w:t>
      </w:r>
    </w:p>
    <w:p w:rsidR="001E0F4F" w:rsidRPr="00CE0D8B" w:rsidRDefault="001E0F4F" w:rsidP="001E0F4F">
      <w:pPr>
        <w:pStyle w:val="NormalWeb"/>
        <w:spacing w:before="0" w:beforeAutospacing="0" w:after="0" w:afterAutospacing="0"/>
        <w:ind w:left="900"/>
        <w:rPr>
          <w:rFonts w:ascii="Garamond" w:hAnsi="Garamond"/>
          <w:bCs/>
          <w:sz w:val="22"/>
          <w:szCs w:val="22"/>
        </w:rPr>
      </w:pPr>
      <w:r w:rsidRPr="00CE0D8B">
        <w:rPr>
          <w:rFonts w:ascii="Garamond" w:hAnsi="Garamond"/>
          <w:bCs/>
          <w:sz w:val="22"/>
          <w:szCs w:val="22"/>
        </w:rPr>
        <w:t>Students are encouraged to attend school regularly. If, however, a student must be absent from school for any reason, it is his/her responsibility to make up all work missed. Students who miss more than one half of an instructional block will be marked absent for that block of instruction.  See Student Handbook on school website for full attendance and absence policy.</w:t>
      </w:r>
      <w:r w:rsidR="00637FF0">
        <w:rPr>
          <w:rFonts w:ascii="Garamond" w:hAnsi="Garamond"/>
          <w:bCs/>
          <w:sz w:val="22"/>
          <w:szCs w:val="22"/>
        </w:rPr>
        <w:t xml:space="preserve"> </w:t>
      </w:r>
      <w:r w:rsidRPr="00CE0D8B">
        <w:rPr>
          <w:rFonts w:ascii="Garamond" w:hAnsi="Garamond"/>
          <w:bCs/>
          <w:sz w:val="22"/>
          <w:szCs w:val="22"/>
        </w:rPr>
        <w:t xml:space="preserve">Since it is in the student’s best interest to make up all missed work as quickly as possible, the following guidelines have been established for make-up work: </w:t>
      </w:r>
    </w:p>
    <w:p w:rsidR="001E0F4F" w:rsidRPr="00CE0D8B" w:rsidRDefault="001E0F4F" w:rsidP="001E0F4F">
      <w:pPr>
        <w:pStyle w:val="NormalWeb"/>
        <w:spacing w:before="0" w:beforeAutospacing="0" w:after="0" w:afterAutospacing="0"/>
        <w:ind w:left="900"/>
        <w:rPr>
          <w:rFonts w:ascii="Garamond" w:hAnsi="Garamond"/>
          <w:bCs/>
          <w:sz w:val="22"/>
          <w:szCs w:val="22"/>
        </w:rPr>
      </w:pPr>
      <w:r w:rsidRPr="00CE0D8B">
        <w:rPr>
          <w:rFonts w:ascii="Garamond" w:hAnsi="Garamond"/>
          <w:bCs/>
          <w:sz w:val="22"/>
          <w:szCs w:val="22"/>
        </w:rPr>
        <w:t xml:space="preserve">A. When a student misses a class meeting, all previously assigned work that was due the day of the absence is due no later than the beginning of the next class meeting in which the student is present. All work missed as a result of the absence is to be completed by the beginning of the second class meeting from the absence. </w:t>
      </w:r>
    </w:p>
    <w:p w:rsidR="001E0F4F" w:rsidRPr="00CE0D8B" w:rsidRDefault="001E0F4F" w:rsidP="001E0F4F">
      <w:pPr>
        <w:pStyle w:val="NormalWeb"/>
        <w:spacing w:before="0" w:beforeAutospacing="0" w:after="0" w:afterAutospacing="0"/>
        <w:ind w:left="900"/>
        <w:rPr>
          <w:rFonts w:ascii="Garamond" w:hAnsi="Garamond"/>
          <w:bCs/>
          <w:sz w:val="22"/>
          <w:szCs w:val="22"/>
        </w:rPr>
      </w:pPr>
      <w:r w:rsidRPr="00CE0D8B">
        <w:rPr>
          <w:rFonts w:ascii="Garamond" w:hAnsi="Garamond"/>
          <w:bCs/>
          <w:sz w:val="22"/>
          <w:szCs w:val="22"/>
        </w:rPr>
        <w:t xml:space="preserve">B. When a student misses two consecutive class meetings, all previously assigned work due while the student was absent and all work missed as a result of the absence should be completed by the beginning of the second class meeting from the absence. </w:t>
      </w:r>
    </w:p>
    <w:p w:rsidR="001E0F4F" w:rsidRPr="00CE0D8B" w:rsidRDefault="001E0F4F" w:rsidP="001E0F4F">
      <w:pPr>
        <w:pStyle w:val="NormalWeb"/>
        <w:spacing w:before="0" w:beforeAutospacing="0" w:after="0" w:afterAutospacing="0"/>
        <w:ind w:left="900"/>
        <w:rPr>
          <w:rFonts w:ascii="Garamond" w:hAnsi="Garamond"/>
          <w:bCs/>
          <w:sz w:val="22"/>
          <w:szCs w:val="22"/>
        </w:rPr>
      </w:pPr>
      <w:r w:rsidRPr="00CE0D8B">
        <w:rPr>
          <w:rFonts w:ascii="Garamond" w:hAnsi="Garamond"/>
          <w:bCs/>
          <w:sz w:val="22"/>
          <w:szCs w:val="22"/>
        </w:rPr>
        <w:t xml:space="preserve">C. When a student misses three or more consecutive class meetings, he/she must make specific arrangements for make-up work with each teacher the day he/she returns to class. The amount of time given for completion of work will be up to the teacher’s discretion based on the amount of work missed and the level of difficulty of the material. </w:t>
      </w:r>
    </w:p>
    <w:p w:rsidR="001E0F4F" w:rsidRPr="00CE0D8B" w:rsidRDefault="001E0F4F" w:rsidP="001E0F4F">
      <w:pPr>
        <w:pStyle w:val="NormalWeb"/>
        <w:spacing w:before="0" w:beforeAutospacing="0" w:after="0" w:afterAutospacing="0"/>
        <w:ind w:left="900"/>
        <w:rPr>
          <w:rFonts w:ascii="Garamond" w:hAnsi="Garamond"/>
          <w:bCs/>
          <w:sz w:val="22"/>
          <w:szCs w:val="22"/>
        </w:rPr>
      </w:pPr>
      <w:r w:rsidRPr="00CE0D8B">
        <w:rPr>
          <w:rFonts w:ascii="Garamond" w:hAnsi="Garamond"/>
          <w:bCs/>
          <w:sz w:val="22"/>
          <w:szCs w:val="22"/>
        </w:rPr>
        <w:t xml:space="preserve">D. Long term projects and papers are due when the teacher says they are due. In the event of an absence, the student or the student’s parent should notify the teacher in advance or upon immediate return to school. </w:t>
      </w:r>
    </w:p>
    <w:p w:rsidR="001E0F4F" w:rsidRPr="00CE0D8B" w:rsidRDefault="001E0F4F" w:rsidP="001E0F4F">
      <w:pPr>
        <w:pStyle w:val="NormalWeb"/>
        <w:spacing w:before="0" w:beforeAutospacing="0" w:after="0" w:afterAutospacing="0"/>
        <w:ind w:left="900"/>
        <w:rPr>
          <w:rFonts w:ascii="Garamond" w:hAnsi="Garamond"/>
          <w:bCs/>
          <w:sz w:val="22"/>
          <w:szCs w:val="22"/>
        </w:rPr>
      </w:pPr>
      <w:r w:rsidRPr="00CE0D8B">
        <w:rPr>
          <w:rFonts w:ascii="Garamond" w:hAnsi="Garamond"/>
          <w:bCs/>
          <w:sz w:val="22"/>
          <w:szCs w:val="22"/>
        </w:rPr>
        <w:t xml:space="preserve">E. Students are responsible for the work they miss while on a field trip or attending any other school event. Students should contact each of the teachers whose classes they will be missing to make specific arrangements with them regarding all make-up work. Teachers may choose for work to be submitted in advance. If the student does not follow the teacher’s guidelines, the student will receive the academic penalty as assigned by the teacher. </w:t>
      </w:r>
    </w:p>
    <w:p w:rsidR="001E0F4F" w:rsidRPr="00CE0D8B" w:rsidRDefault="001E0F4F" w:rsidP="001E0F4F">
      <w:pPr>
        <w:pStyle w:val="NormalWeb"/>
        <w:spacing w:before="0" w:beforeAutospacing="0" w:after="0" w:afterAutospacing="0"/>
        <w:ind w:left="900"/>
        <w:rPr>
          <w:rFonts w:ascii="Garamond" w:hAnsi="Garamond"/>
          <w:bCs/>
          <w:sz w:val="22"/>
          <w:szCs w:val="22"/>
        </w:rPr>
      </w:pPr>
      <w:r w:rsidRPr="00CE0D8B">
        <w:rPr>
          <w:rFonts w:ascii="Garamond" w:hAnsi="Garamond"/>
          <w:bCs/>
          <w:sz w:val="22"/>
          <w:szCs w:val="22"/>
        </w:rPr>
        <w:t xml:space="preserve">F. Students must make every effort to complete all make-up work according to these established guidelines. If the student has not submitted his/her make-up work within the specified timeframes outlined above or as directed by the teacher, the teacher has the option of not accepting the work. </w:t>
      </w:r>
    </w:p>
    <w:p w:rsidR="001E0F4F" w:rsidRDefault="001E0F4F" w:rsidP="001E0F4F">
      <w:pPr>
        <w:ind w:left="900"/>
        <w:rPr>
          <w:rFonts w:ascii="Garamond" w:hAnsi="Garamond"/>
          <w:bCs/>
          <w:sz w:val="22"/>
          <w:szCs w:val="22"/>
        </w:rPr>
      </w:pPr>
      <w:r w:rsidRPr="00CE0D8B">
        <w:rPr>
          <w:rFonts w:ascii="Garamond" w:hAnsi="Garamond"/>
          <w:bCs/>
          <w:sz w:val="22"/>
          <w:szCs w:val="22"/>
        </w:rPr>
        <w:t>G. As with anything, regular communication with the teacher is encouraged.</w:t>
      </w:r>
    </w:p>
    <w:p w:rsidR="000E5115" w:rsidRPr="00D90731" w:rsidRDefault="000E5115" w:rsidP="000E5115">
      <w:pPr>
        <w:ind w:left="180"/>
        <w:rPr>
          <w:rFonts w:ascii="Garamond" w:hAnsi="Garamond" w:cs="Arial"/>
          <w:bCs/>
          <w:sz w:val="22"/>
          <w:szCs w:val="22"/>
        </w:rPr>
      </w:pPr>
    </w:p>
    <w:p w:rsidR="00DA6FAD" w:rsidRPr="005936DF" w:rsidRDefault="008463CF" w:rsidP="007A2526">
      <w:pPr>
        <w:numPr>
          <w:ilvl w:val="0"/>
          <w:numId w:val="20"/>
        </w:numPr>
        <w:rPr>
          <w:rFonts w:ascii="Garamond" w:hAnsi="Garamond" w:cs="Arial"/>
          <w:bCs/>
        </w:rPr>
      </w:pPr>
      <w:bookmarkStart w:id="1" w:name="QuickMark"/>
      <w:bookmarkEnd w:id="1"/>
      <w:r w:rsidRPr="005936DF">
        <w:rPr>
          <w:rFonts w:ascii="Garamond" w:hAnsi="Garamond" w:cs="Arial"/>
          <w:bCs/>
          <w:u w:val="single"/>
        </w:rPr>
        <w:t>Suggestions for Success</w:t>
      </w:r>
    </w:p>
    <w:p w:rsidR="008655AE" w:rsidRPr="00D90731" w:rsidRDefault="007B01AC" w:rsidP="005936DF">
      <w:pPr>
        <w:pStyle w:val="Title"/>
        <w:ind w:left="900"/>
        <w:jc w:val="left"/>
        <w:rPr>
          <w:rFonts w:ascii="Garamond" w:hAnsi="Garamond"/>
          <w:b w:val="0"/>
          <w:bCs w:val="0"/>
          <w:szCs w:val="22"/>
        </w:rPr>
      </w:pPr>
      <w:r w:rsidRPr="00D90731">
        <w:rPr>
          <w:rFonts w:ascii="Garamond" w:hAnsi="Garamond"/>
          <w:b w:val="0"/>
          <w:szCs w:val="22"/>
        </w:rPr>
        <w:t>Students should be p</w:t>
      </w:r>
      <w:r w:rsidR="008463CF" w:rsidRPr="00D90731">
        <w:rPr>
          <w:rFonts w:ascii="Garamond" w:hAnsi="Garamond"/>
          <w:b w:val="0"/>
          <w:szCs w:val="22"/>
        </w:rPr>
        <w:t>resent regularly, attentive in class, proficient in homework assignments</w:t>
      </w:r>
      <w:r w:rsidRPr="00D90731">
        <w:rPr>
          <w:rFonts w:ascii="Garamond" w:hAnsi="Garamond"/>
          <w:b w:val="0"/>
          <w:szCs w:val="22"/>
        </w:rPr>
        <w:t>,</w:t>
      </w:r>
      <w:r w:rsidR="008463CF" w:rsidRPr="00D90731">
        <w:rPr>
          <w:rFonts w:ascii="Garamond" w:hAnsi="Garamond"/>
          <w:b w:val="0"/>
          <w:szCs w:val="22"/>
        </w:rPr>
        <w:t xml:space="preserve"> and</w:t>
      </w:r>
      <w:r w:rsidR="005936DF" w:rsidRPr="00D90731">
        <w:rPr>
          <w:rFonts w:ascii="Garamond" w:hAnsi="Garamond"/>
          <w:b w:val="0"/>
          <w:szCs w:val="22"/>
        </w:rPr>
        <w:t xml:space="preserve"> </w:t>
      </w:r>
      <w:r w:rsidRPr="00D90731">
        <w:rPr>
          <w:rFonts w:ascii="Garamond" w:hAnsi="Garamond"/>
          <w:b w:val="0"/>
          <w:szCs w:val="22"/>
        </w:rPr>
        <w:t xml:space="preserve">should </w:t>
      </w:r>
      <w:r w:rsidR="008463CF" w:rsidRPr="00D90731">
        <w:rPr>
          <w:rFonts w:ascii="Garamond" w:hAnsi="Garamond"/>
          <w:b w:val="0"/>
          <w:szCs w:val="22"/>
        </w:rPr>
        <w:t>seek extra help when needed</w:t>
      </w:r>
      <w:r w:rsidRPr="00D90731">
        <w:rPr>
          <w:rFonts w:ascii="Garamond" w:hAnsi="Garamond"/>
          <w:b w:val="0"/>
          <w:szCs w:val="22"/>
        </w:rPr>
        <w:t>.</w:t>
      </w:r>
      <w:r w:rsidR="008463CF" w:rsidRPr="00D90731">
        <w:rPr>
          <w:rFonts w:ascii="Garamond" w:hAnsi="Garamond"/>
          <w:b w:val="0"/>
          <w:szCs w:val="22"/>
        </w:rPr>
        <w:t xml:space="preserve"> </w:t>
      </w:r>
      <w:r w:rsidR="008655AE" w:rsidRPr="00D90731">
        <w:rPr>
          <w:rFonts w:ascii="Garamond" w:hAnsi="Garamond"/>
          <w:b w:val="0"/>
          <w:szCs w:val="22"/>
        </w:rPr>
        <w:t>Students are encouraged to</w:t>
      </w:r>
      <w:r w:rsidR="008655AE" w:rsidRPr="00D90731">
        <w:rPr>
          <w:rFonts w:ascii="Garamond" w:hAnsi="Garamond"/>
          <w:szCs w:val="22"/>
        </w:rPr>
        <w:t xml:space="preserve"> </w:t>
      </w:r>
      <w:r w:rsidR="008655AE" w:rsidRPr="00D90731">
        <w:rPr>
          <w:rFonts w:ascii="Garamond" w:hAnsi="Garamond"/>
          <w:b w:val="0"/>
          <w:bCs w:val="0"/>
          <w:szCs w:val="22"/>
        </w:rPr>
        <w:t>take notes and</w:t>
      </w:r>
      <w:r w:rsidRPr="00D90731">
        <w:rPr>
          <w:rFonts w:ascii="Garamond" w:hAnsi="Garamond"/>
          <w:b w:val="0"/>
          <w:bCs w:val="0"/>
          <w:szCs w:val="22"/>
        </w:rPr>
        <w:t xml:space="preserve"> copy all examples</w:t>
      </w:r>
      <w:r w:rsidR="00F321F2" w:rsidRPr="00D90731">
        <w:rPr>
          <w:rFonts w:ascii="Garamond" w:hAnsi="Garamond"/>
          <w:b w:val="0"/>
          <w:bCs w:val="0"/>
          <w:szCs w:val="22"/>
        </w:rPr>
        <w:t xml:space="preserve"> </w:t>
      </w:r>
      <w:r w:rsidRPr="00D90731">
        <w:rPr>
          <w:rFonts w:ascii="Garamond" w:hAnsi="Garamond"/>
          <w:b w:val="0"/>
          <w:bCs w:val="0"/>
          <w:szCs w:val="22"/>
        </w:rPr>
        <w:t>during class; ask questions during class;</w:t>
      </w:r>
      <w:r w:rsidR="008655AE" w:rsidRPr="00D90731">
        <w:rPr>
          <w:rFonts w:ascii="Garamond" w:hAnsi="Garamond"/>
          <w:b w:val="0"/>
          <w:bCs w:val="0"/>
          <w:szCs w:val="22"/>
        </w:rPr>
        <w:t xml:space="preserve"> keep all handouts, notes, and assignments in order by da</w:t>
      </w:r>
      <w:r w:rsidRPr="00D90731">
        <w:rPr>
          <w:rFonts w:ascii="Garamond" w:hAnsi="Garamond"/>
          <w:b w:val="0"/>
          <w:bCs w:val="0"/>
          <w:szCs w:val="22"/>
        </w:rPr>
        <w:t>te</w:t>
      </w:r>
      <w:r w:rsidR="00F321F2" w:rsidRPr="00D90731">
        <w:rPr>
          <w:rFonts w:ascii="Garamond" w:hAnsi="Garamond"/>
          <w:b w:val="0"/>
          <w:bCs w:val="0"/>
          <w:szCs w:val="22"/>
        </w:rPr>
        <w:t xml:space="preserve"> i</w:t>
      </w:r>
      <w:r w:rsidRPr="00D90731">
        <w:rPr>
          <w:rFonts w:ascii="Garamond" w:hAnsi="Garamond"/>
          <w:b w:val="0"/>
          <w:bCs w:val="0"/>
          <w:szCs w:val="22"/>
        </w:rPr>
        <w:t>n their notebook;</w:t>
      </w:r>
      <w:r w:rsidR="008655AE" w:rsidRPr="00D90731">
        <w:rPr>
          <w:rFonts w:ascii="Garamond" w:hAnsi="Garamond"/>
          <w:b w:val="0"/>
          <w:bCs w:val="0"/>
          <w:szCs w:val="22"/>
        </w:rPr>
        <w:t xml:space="preserve"> and attend academic assistance. </w:t>
      </w:r>
      <w:r w:rsidR="008655AE" w:rsidRPr="00D90731">
        <w:rPr>
          <w:rFonts w:ascii="Garamond" w:hAnsi="Garamond"/>
          <w:b w:val="0"/>
          <w:szCs w:val="22"/>
        </w:rPr>
        <w:t>Students are encouraged to study class notes</w:t>
      </w:r>
      <w:r w:rsidR="00F321F2" w:rsidRPr="00D90731">
        <w:rPr>
          <w:rFonts w:ascii="Garamond" w:hAnsi="Garamond"/>
          <w:b w:val="0"/>
          <w:szCs w:val="22"/>
        </w:rPr>
        <w:t xml:space="preserve"> </w:t>
      </w:r>
      <w:r w:rsidR="008655AE" w:rsidRPr="00D90731">
        <w:rPr>
          <w:rFonts w:ascii="Garamond" w:hAnsi="Garamond"/>
          <w:b w:val="0"/>
          <w:szCs w:val="22"/>
        </w:rPr>
        <w:t xml:space="preserve">each night and be well prepared for each class period. </w:t>
      </w:r>
      <w:r w:rsidR="008655AE" w:rsidRPr="00D90731">
        <w:rPr>
          <w:rFonts w:ascii="Garamond" w:hAnsi="Garamond"/>
          <w:b w:val="0"/>
          <w:bCs w:val="0"/>
          <w:szCs w:val="22"/>
        </w:rPr>
        <w:t>When study</w:t>
      </w:r>
      <w:r w:rsidR="005936DF" w:rsidRPr="00D90731">
        <w:rPr>
          <w:rFonts w:ascii="Garamond" w:hAnsi="Garamond"/>
          <w:b w:val="0"/>
          <w:bCs w:val="0"/>
          <w:szCs w:val="22"/>
        </w:rPr>
        <w:t>ing for a test, students should</w:t>
      </w:r>
      <w:r w:rsidR="00F321F2" w:rsidRPr="00D90731">
        <w:rPr>
          <w:rFonts w:ascii="Garamond" w:hAnsi="Garamond"/>
          <w:b w:val="0"/>
          <w:bCs w:val="0"/>
          <w:szCs w:val="22"/>
        </w:rPr>
        <w:t xml:space="preserve"> </w:t>
      </w:r>
      <w:r w:rsidR="008655AE" w:rsidRPr="00D90731">
        <w:rPr>
          <w:rFonts w:ascii="Garamond" w:hAnsi="Garamond"/>
          <w:szCs w:val="22"/>
          <w:u w:val="single"/>
        </w:rPr>
        <w:t>practice</w:t>
      </w:r>
      <w:r w:rsidR="008655AE" w:rsidRPr="00D90731">
        <w:rPr>
          <w:rFonts w:ascii="Garamond" w:hAnsi="Garamond"/>
          <w:b w:val="0"/>
          <w:bCs w:val="0"/>
          <w:szCs w:val="22"/>
        </w:rPr>
        <w:t xml:space="preserve"> problems from their notes, </w:t>
      </w:r>
      <w:r w:rsidR="00494779" w:rsidRPr="00D90731">
        <w:rPr>
          <w:rFonts w:ascii="Garamond" w:hAnsi="Garamond"/>
          <w:b w:val="0"/>
          <w:bCs w:val="0"/>
          <w:szCs w:val="22"/>
        </w:rPr>
        <w:t xml:space="preserve">classroom examples and homework. </w:t>
      </w:r>
      <w:r w:rsidR="006E702B">
        <w:rPr>
          <w:rFonts w:ascii="Garamond" w:hAnsi="Garamond"/>
          <w:b w:val="0"/>
          <w:szCs w:val="22"/>
        </w:rPr>
        <w:t xml:space="preserve">Students should also use Kahn Academy on a regular basis at home as a part of daily homework. </w:t>
      </w:r>
    </w:p>
    <w:p w:rsidR="00024E49" w:rsidRPr="005936DF" w:rsidRDefault="00024E49" w:rsidP="00024E49">
      <w:pPr>
        <w:ind w:left="180"/>
        <w:rPr>
          <w:rFonts w:ascii="Garamond" w:hAnsi="Garamond" w:cs="Arial"/>
          <w:bCs/>
        </w:rPr>
      </w:pPr>
    </w:p>
    <w:p w:rsidR="00494779" w:rsidRPr="005936DF" w:rsidRDefault="007A2526" w:rsidP="002E6628">
      <w:pPr>
        <w:ind w:left="900" w:hanging="720"/>
        <w:rPr>
          <w:rFonts w:ascii="Garamond" w:hAnsi="Garamond" w:cs="Arial"/>
          <w:bCs/>
          <w:u w:val="single"/>
        </w:rPr>
      </w:pPr>
      <w:r>
        <w:rPr>
          <w:rFonts w:ascii="Garamond" w:hAnsi="Garamond" w:cs="Arial"/>
          <w:bCs/>
        </w:rPr>
        <w:t>I</w:t>
      </w:r>
      <w:r w:rsidR="00F321F2" w:rsidRPr="005936DF">
        <w:rPr>
          <w:rFonts w:ascii="Garamond" w:hAnsi="Garamond" w:cs="Arial"/>
          <w:bCs/>
        </w:rPr>
        <w:t>X.</w:t>
      </w:r>
      <w:r w:rsidR="002E6628">
        <w:rPr>
          <w:rFonts w:ascii="Garamond" w:hAnsi="Garamond" w:cs="Arial"/>
          <w:bCs/>
        </w:rPr>
        <w:tab/>
        <w:t xml:space="preserve">   </w:t>
      </w:r>
      <w:r w:rsidR="00DA6FAD" w:rsidRPr="005936DF">
        <w:rPr>
          <w:rFonts w:ascii="Garamond" w:hAnsi="Garamond" w:cs="Arial"/>
          <w:bCs/>
          <w:u w:val="single"/>
        </w:rPr>
        <w:t>Academic Assistance</w:t>
      </w:r>
      <w:r w:rsidR="006E702B">
        <w:rPr>
          <w:rFonts w:ascii="Garamond" w:hAnsi="Garamond" w:cs="Arial"/>
          <w:bCs/>
          <w:u w:val="single"/>
        </w:rPr>
        <w:t>/Tutoring</w:t>
      </w:r>
    </w:p>
    <w:p w:rsidR="006845A3" w:rsidRPr="00D90731" w:rsidRDefault="00494779" w:rsidP="00A66176">
      <w:pPr>
        <w:ind w:left="180"/>
        <w:rPr>
          <w:rFonts w:ascii="Garamond" w:hAnsi="Garamond"/>
          <w:bCs/>
          <w:sz w:val="22"/>
          <w:szCs w:val="22"/>
        </w:rPr>
      </w:pPr>
      <w:r w:rsidRPr="005936DF">
        <w:rPr>
          <w:rFonts w:ascii="Garamond" w:hAnsi="Garamond" w:cs="Arial"/>
          <w:bCs/>
        </w:rPr>
        <w:tab/>
      </w:r>
      <w:r w:rsidR="005936DF" w:rsidRPr="00D90731">
        <w:rPr>
          <w:rFonts w:ascii="Garamond" w:hAnsi="Garamond" w:cs="Arial"/>
          <w:bCs/>
          <w:sz w:val="22"/>
          <w:szCs w:val="22"/>
        </w:rPr>
        <w:t xml:space="preserve"> </w:t>
      </w:r>
      <w:r w:rsidR="002E6628">
        <w:rPr>
          <w:rFonts w:ascii="Garamond" w:hAnsi="Garamond" w:cs="Arial"/>
          <w:bCs/>
          <w:sz w:val="22"/>
          <w:szCs w:val="22"/>
        </w:rPr>
        <w:t xml:space="preserve">  </w:t>
      </w:r>
      <w:r w:rsidR="007B01AC" w:rsidRPr="00D90731">
        <w:rPr>
          <w:rFonts w:ascii="Garamond" w:hAnsi="Garamond"/>
          <w:bCs/>
          <w:sz w:val="22"/>
          <w:szCs w:val="22"/>
        </w:rPr>
        <w:t>Additional</w:t>
      </w:r>
      <w:r w:rsidRPr="00D90731">
        <w:rPr>
          <w:rFonts w:ascii="Garamond" w:hAnsi="Garamond"/>
          <w:bCs/>
          <w:sz w:val="22"/>
          <w:szCs w:val="22"/>
        </w:rPr>
        <w:t xml:space="preserve"> help is a</w:t>
      </w:r>
      <w:r w:rsidR="007B01AC" w:rsidRPr="00D90731">
        <w:rPr>
          <w:rFonts w:ascii="Garamond" w:hAnsi="Garamond"/>
          <w:bCs/>
          <w:sz w:val="22"/>
          <w:szCs w:val="22"/>
        </w:rPr>
        <w:t xml:space="preserve">vailable </w:t>
      </w:r>
      <w:r w:rsidR="0062773D">
        <w:rPr>
          <w:rFonts w:ascii="Garamond" w:hAnsi="Garamond"/>
          <w:bCs/>
          <w:sz w:val="22"/>
          <w:szCs w:val="22"/>
        </w:rPr>
        <w:t>after</w:t>
      </w:r>
      <w:r w:rsidR="007B01AC" w:rsidRPr="00D90731">
        <w:rPr>
          <w:rFonts w:ascii="Garamond" w:hAnsi="Garamond"/>
          <w:bCs/>
          <w:sz w:val="22"/>
          <w:szCs w:val="22"/>
        </w:rPr>
        <w:t xml:space="preserve"> school on</w:t>
      </w:r>
      <w:r w:rsidR="00A934CE">
        <w:rPr>
          <w:rFonts w:ascii="Garamond" w:hAnsi="Garamond"/>
          <w:bCs/>
          <w:sz w:val="22"/>
          <w:szCs w:val="22"/>
        </w:rPr>
        <w:t xml:space="preserve"> </w:t>
      </w:r>
      <w:r w:rsidR="007A2526">
        <w:rPr>
          <w:rFonts w:ascii="Garamond" w:hAnsi="Garamond"/>
          <w:bCs/>
          <w:sz w:val="22"/>
          <w:szCs w:val="22"/>
        </w:rPr>
        <w:t>Mondays</w:t>
      </w:r>
      <w:r w:rsidR="006E702B">
        <w:rPr>
          <w:rFonts w:ascii="Garamond" w:hAnsi="Garamond"/>
          <w:bCs/>
          <w:sz w:val="22"/>
          <w:szCs w:val="22"/>
        </w:rPr>
        <w:t xml:space="preserve"> and Thursdays for tutoring. I will discuss costs per hour if you need those services. </w:t>
      </w:r>
    </w:p>
    <w:p w:rsidR="00F71447" w:rsidRPr="00D90731" w:rsidRDefault="00161A19" w:rsidP="00A66176">
      <w:pPr>
        <w:ind w:left="900"/>
        <w:rPr>
          <w:rFonts w:ascii="Garamond" w:hAnsi="Garamond"/>
          <w:bCs/>
          <w:sz w:val="22"/>
          <w:szCs w:val="22"/>
        </w:rPr>
      </w:pPr>
      <w:r w:rsidRPr="00D90731">
        <w:rPr>
          <w:rFonts w:ascii="Times New Roman" w:hAnsi="Times New Roman"/>
          <w:sz w:val="22"/>
          <w:szCs w:val="22"/>
        </w:rPr>
        <w:t xml:space="preserve">              </w:t>
      </w:r>
    </w:p>
    <w:p w:rsidR="000D6580" w:rsidRDefault="006845A3" w:rsidP="007A2526">
      <w:pPr>
        <w:numPr>
          <w:ilvl w:val="0"/>
          <w:numId w:val="21"/>
        </w:numPr>
        <w:rPr>
          <w:rFonts w:ascii="Garamond" w:hAnsi="Garamond" w:cs="Arial"/>
          <w:bCs/>
          <w:u w:val="single"/>
        </w:rPr>
      </w:pPr>
      <w:r w:rsidRPr="005936DF">
        <w:rPr>
          <w:rFonts w:ascii="Garamond" w:hAnsi="Garamond" w:cs="Arial"/>
          <w:bCs/>
          <w:u w:val="single"/>
        </w:rPr>
        <w:t>Classroom Expectations</w:t>
      </w:r>
    </w:p>
    <w:p w:rsidR="002E6628" w:rsidRPr="002E6628" w:rsidRDefault="006E702B" w:rsidP="002E6628">
      <w:pPr>
        <w:ind w:left="900"/>
        <w:rPr>
          <w:rFonts w:ascii="Garamond" w:hAnsi="Garamond"/>
          <w:bCs/>
          <w:sz w:val="22"/>
          <w:szCs w:val="22"/>
        </w:rPr>
      </w:pPr>
      <w:r>
        <w:rPr>
          <w:rFonts w:ascii="Garamond" w:hAnsi="Garamond" w:cs="Arial"/>
          <w:bCs/>
          <w:sz w:val="22"/>
          <w:szCs w:val="22"/>
        </w:rPr>
        <w:t xml:space="preserve">a. </w:t>
      </w:r>
      <w:r w:rsidR="006845A3" w:rsidRPr="00D90731">
        <w:rPr>
          <w:rFonts w:ascii="Garamond" w:hAnsi="Garamond" w:cs="Arial"/>
          <w:bCs/>
          <w:sz w:val="22"/>
          <w:szCs w:val="22"/>
        </w:rPr>
        <w:t>Materials Needed: Three ring binder</w:t>
      </w:r>
      <w:r w:rsidR="00786B9B" w:rsidRPr="00D90731">
        <w:rPr>
          <w:rFonts w:ascii="Garamond" w:hAnsi="Garamond" w:cs="Arial"/>
          <w:bCs/>
          <w:sz w:val="22"/>
          <w:szCs w:val="22"/>
        </w:rPr>
        <w:t xml:space="preserve"> (1 inch</w:t>
      </w:r>
      <w:r w:rsidR="006845A3" w:rsidRPr="00D90731">
        <w:rPr>
          <w:rFonts w:ascii="Garamond" w:hAnsi="Garamond" w:cs="Arial"/>
          <w:bCs/>
          <w:sz w:val="22"/>
          <w:szCs w:val="22"/>
        </w:rPr>
        <w:t>), loose-leaf note</w:t>
      </w:r>
      <w:r w:rsidR="005936DF" w:rsidRPr="00D90731">
        <w:rPr>
          <w:rFonts w:ascii="Garamond" w:hAnsi="Garamond" w:cs="Arial"/>
          <w:bCs/>
          <w:sz w:val="22"/>
          <w:szCs w:val="22"/>
        </w:rPr>
        <w:t>book paper, graph paper, # 2 pencils</w:t>
      </w:r>
      <w:r w:rsidR="006845A3" w:rsidRPr="00D90731">
        <w:rPr>
          <w:rFonts w:ascii="Garamond" w:hAnsi="Garamond" w:cs="Arial"/>
          <w:bCs/>
          <w:sz w:val="22"/>
          <w:szCs w:val="22"/>
        </w:rPr>
        <w:t>, graphing calculator</w:t>
      </w:r>
      <w:r w:rsidR="002E6628">
        <w:rPr>
          <w:rFonts w:ascii="Garamond" w:hAnsi="Garamond" w:cs="Arial"/>
          <w:bCs/>
          <w:sz w:val="22"/>
          <w:szCs w:val="22"/>
        </w:rPr>
        <w:t>.</w:t>
      </w:r>
      <w:r w:rsidR="006845A3" w:rsidRPr="00D90731">
        <w:rPr>
          <w:rFonts w:ascii="Garamond" w:hAnsi="Garamond" w:cs="Arial"/>
          <w:bCs/>
          <w:sz w:val="22"/>
          <w:szCs w:val="22"/>
        </w:rPr>
        <w:t xml:space="preserve"> </w:t>
      </w:r>
      <w:r w:rsidR="002E6628" w:rsidRPr="002E6628">
        <w:rPr>
          <w:rFonts w:ascii="Garamond" w:hAnsi="Garamond"/>
          <w:sz w:val="22"/>
          <w:szCs w:val="22"/>
        </w:rPr>
        <w:t xml:space="preserve">Students attempting to augment the capabilities of their graphing calculators in any way other than for </w:t>
      </w:r>
      <w:r w:rsidR="002E6628" w:rsidRPr="002E6628">
        <w:rPr>
          <w:rFonts w:ascii="Garamond" w:hAnsi="Garamond"/>
          <w:sz w:val="22"/>
          <w:szCs w:val="22"/>
        </w:rPr>
        <w:lastRenderedPageBreak/>
        <w:t>the purpose of upgrading features as permitted by the teacher will be considered to be cheating.</w:t>
      </w:r>
    </w:p>
    <w:p w:rsidR="00D90731" w:rsidRDefault="00D90731" w:rsidP="002E6628">
      <w:pPr>
        <w:ind w:left="900"/>
        <w:rPr>
          <w:rFonts w:ascii="Garamond" w:hAnsi="Garamond"/>
          <w:b/>
          <w:bCs/>
          <w:szCs w:val="22"/>
        </w:rPr>
      </w:pPr>
    </w:p>
    <w:p w:rsidR="00F75E98" w:rsidRDefault="006E702B" w:rsidP="002E6628">
      <w:pPr>
        <w:pStyle w:val="Title"/>
        <w:ind w:firstLine="720"/>
        <w:jc w:val="left"/>
        <w:rPr>
          <w:rFonts w:ascii="Garamond" w:hAnsi="Garamond"/>
          <w:b w:val="0"/>
          <w:bCs w:val="0"/>
          <w:szCs w:val="22"/>
        </w:rPr>
      </w:pPr>
      <w:r>
        <w:rPr>
          <w:rFonts w:ascii="Garamond" w:hAnsi="Garamond"/>
          <w:b w:val="0"/>
          <w:bCs w:val="0"/>
          <w:szCs w:val="22"/>
        </w:rPr>
        <w:t xml:space="preserve">   b. </w:t>
      </w:r>
      <w:r w:rsidR="002E6628">
        <w:rPr>
          <w:rFonts w:ascii="Garamond" w:hAnsi="Garamond"/>
          <w:b w:val="0"/>
          <w:bCs w:val="0"/>
          <w:szCs w:val="22"/>
        </w:rPr>
        <w:t>P</w:t>
      </w:r>
      <w:r w:rsidR="003B0C9D" w:rsidRPr="00CB092D">
        <w:rPr>
          <w:rFonts w:ascii="Garamond" w:hAnsi="Garamond"/>
          <w:b w:val="0"/>
          <w:bCs w:val="0"/>
          <w:szCs w:val="22"/>
        </w:rPr>
        <w:t xml:space="preserve">arents, as a way for you to keep track of your child’s progress in class, you are encouraged to register for </w:t>
      </w:r>
    </w:p>
    <w:p w:rsidR="00A934CE" w:rsidRDefault="002E6628" w:rsidP="006E702B">
      <w:pPr>
        <w:pStyle w:val="Title"/>
        <w:jc w:val="left"/>
        <w:rPr>
          <w:rFonts w:ascii="Garamond" w:hAnsi="Garamond"/>
          <w:b w:val="0"/>
          <w:bCs w:val="0"/>
          <w:szCs w:val="22"/>
        </w:rPr>
      </w:pPr>
      <w:r>
        <w:rPr>
          <w:rFonts w:ascii="Garamond" w:hAnsi="Garamond"/>
          <w:b w:val="0"/>
          <w:bCs w:val="0"/>
          <w:szCs w:val="22"/>
        </w:rPr>
        <w:t xml:space="preserve">                </w:t>
      </w:r>
      <w:r w:rsidR="00F75E98">
        <w:rPr>
          <w:rFonts w:ascii="Garamond" w:hAnsi="Garamond"/>
          <w:b w:val="0"/>
          <w:bCs w:val="0"/>
          <w:szCs w:val="22"/>
        </w:rPr>
        <w:t>Parent-Portal</w:t>
      </w:r>
      <w:r w:rsidR="003B0C9D" w:rsidRPr="00CB092D">
        <w:rPr>
          <w:rFonts w:ascii="Garamond" w:hAnsi="Garamond"/>
          <w:b w:val="0"/>
          <w:bCs w:val="0"/>
          <w:szCs w:val="22"/>
        </w:rPr>
        <w:t xml:space="preserve"> by </w:t>
      </w:r>
      <w:r w:rsidR="006E702B">
        <w:rPr>
          <w:rFonts w:ascii="Garamond" w:hAnsi="Garamond"/>
          <w:b w:val="0"/>
          <w:bCs w:val="0"/>
          <w:szCs w:val="22"/>
        </w:rPr>
        <w:t xml:space="preserve">registering with Mrs. Williford in the office. </w:t>
      </w:r>
    </w:p>
    <w:p w:rsidR="006E702B" w:rsidRPr="001E0F4F" w:rsidRDefault="006E702B" w:rsidP="006E702B">
      <w:pPr>
        <w:pStyle w:val="Title"/>
        <w:jc w:val="left"/>
        <w:rPr>
          <w:rFonts w:ascii="Times New Roman" w:hAnsi="Times New Roman"/>
          <w:b w:val="0"/>
          <w:sz w:val="20"/>
          <w:szCs w:val="20"/>
        </w:rPr>
      </w:pPr>
    </w:p>
    <w:p w:rsidR="00A934CE" w:rsidRPr="002E6628" w:rsidRDefault="00A934CE" w:rsidP="0062773D">
      <w:pPr>
        <w:ind w:left="900"/>
        <w:rPr>
          <w:rFonts w:ascii="Garamond" w:hAnsi="Garamond"/>
          <w:snapToGrid w:val="0"/>
          <w:sz w:val="22"/>
          <w:szCs w:val="22"/>
        </w:rPr>
      </w:pPr>
      <w:r w:rsidRPr="002E6628">
        <w:rPr>
          <w:rFonts w:ascii="Garamond" w:hAnsi="Garamond"/>
          <w:snapToGrid w:val="0"/>
          <w:sz w:val="22"/>
          <w:szCs w:val="22"/>
        </w:rPr>
        <w:t>c</w:t>
      </w:r>
      <w:r w:rsidR="006E702B">
        <w:rPr>
          <w:rFonts w:ascii="Garamond" w:hAnsi="Garamond"/>
          <w:snapToGrid w:val="0"/>
          <w:sz w:val="22"/>
          <w:szCs w:val="22"/>
        </w:rPr>
        <w:t xml:space="preserve">. </w:t>
      </w:r>
      <w:r w:rsidRPr="002E6628">
        <w:rPr>
          <w:rFonts w:ascii="Garamond" w:hAnsi="Garamond"/>
          <w:snapToGrid w:val="0"/>
          <w:sz w:val="22"/>
          <w:szCs w:val="22"/>
        </w:rPr>
        <w:t>I believe all students can and should behave appropriately in class.  I will not tolerate any student preventi</w:t>
      </w:r>
      <w:r w:rsidR="0062773D">
        <w:rPr>
          <w:rFonts w:ascii="Garamond" w:hAnsi="Garamond"/>
          <w:snapToGrid w:val="0"/>
          <w:sz w:val="22"/>
          <w:szCs w:val="22"/>
        </w:rPr>
        <w:t xml:space="preserve">ng me </w:t>
      </w:r>
      <w:r w:rsidRPr="002E6628">
        <w:rPr>
          <w:rFonts w:ascii="Garamond" w:hAnsi="Garamond"/>
          <w:snapToGrid w:val="0"/>
          <w:sz w:val="22"/>
          <w:szCs w:val="22"/>
        </w:rPr>
        <w:t xml:space="preserve">from teaching and/or any student from learning.  In order to guarantee </w:t>
      </w:r>
      <w:r w:rsidR="002E6628">
        <w:rPr>
          <w:rFonts w:ascii="Garamond" w:hAnsi="Garamond"/>
          <w:snapToGrid w:val="0"/>
          <w:sz w:val="22"/>
          <w:szCs w:val="22"/>
        </w:rPr>
        <w:t>y</w:t>
      </w:r>
      <w:r w:rsidRPr="002E6628">
        <w:rPr>
          <w:rFonts w:ascii="Garamond" w:hAnsi="Garamond"/>
          <w:snapToGrid w:val="0"/>
          <w:sz w:val="22"/>
          <w:szCs w:val="22"/>
        </w:rPr>
        <w:t>our child and all</w:t>
      </w:r>
      <w:r w:rsidR="007A410D">
        <w:rPr>
          <w:rFonts w:ascii="Garamond" w:hAnsi="Garamond"/>
          <w:snapToGrid w:val="0"/>
          <w:sz w:val="22"/>
          <w:szCs w:val="22"/>
        </w:rPr>
        <w:t xml:space="preserve"> the students in this class the </w:t>
      </w:r>
      <w:r w:rsidRPr="002E6628">
        <w:rPr>
          <w:rFonts w:ascii="Garamond" w:hAnsi="Garamond"/>
          <w:snapToGrid w:val="0"/>
          <w:sz w:val="22"/>
          <w:szCs w:val="22"/>
        </w:rPr>
        <w:t xml:space="preserve">best learning environment, I will be utilizing the </w:t>
      </w:r>
      <w:r w:rsidR="007A410D">
        <w:rPr>
          <w:rFonts w:ascii="Garamond" w:hAnsi="Garamond"/>
          <w:snapToGrid w:val="0"/>
          <w:sz w:val="22"/>
          <w:szCs w:val="22"/>
        </w:rPr>
        <w:t xml:space="preserve">following Discipline Plan. </w:t>
      </w:r>
    </w:p>
    <w:p w:rsidR="00A934CE" w:rsidRDefault="00A934CE" w:rsidP="00A934CE">
      <w:pPr>
        <w:rPr>
          <w:rFonts w:ascii="Garamond" w:hAnsi="Garamond"/>
          <w:b/>
          <w:snapToGrid w:val="0"/>
          <w:sz w:val="22"/>
          <w:szCs w:val="22"/>
        </w:rPr>
      </w:pPr>
    </w:p>
    <w:p w:rsidR="00A934CE" w:rsidRPr="002E6628" w:rsidRDefault="00A934CE" w:rsidP="0062773D">
      <w:pPr>
        <w:ind w:left="720" w:firstLine="720"/>
        <w:rPr>
          <w:rFonts w:ascii="Garamond" w:hAnsi="Garamond"/>
          <w:snapToGrid w:val="0"/>
          <w:sz w:val="22"/>
          <w:szCs w:val="22"/>
        </w:rPr>
      </w:pPr>
      <w:r w:rsidRPr="002E6628">
        <w:rPr>
          <w:rFonts w:ascii="Garamond" w:hAnsi="Garamond"/>
          <w:b/>
          <w:snapToGrid w:val="0"/>
          <w:sz w:val="22"/>
          <w:szCs w:val="22"/>
        </w:rPr>
        <w:t xml:space="preserve"> Class rules:</w:t>
      </w:r>
    </w:p>
    <w:p w:rsidR="00A934CE" w:rsidRPr="002E6628" w:rsidRDefault="00A934CE" w:rsidP="00A934CE">
      <w:pPr>
        <w:widowControl/>
        <w:autoSpaceDE/>
        <w:autoSpaceDN/>
        <w:adjustRightInd/>
        <w:ind w:left="1440"/>
        <w:jc w:val="both"/>
        <w:rPr>
          <w:rFonts w:ascii="Garamond" w:hAnsi="Garamond"/>
          <w:sz w:val="22"/>
          <w:szCs w:val="22"/>
        </w:rPr>
      </w:pPr>
      <w:r w:rsidRPr="002E6628">
        <w:rPr>
          <w:rFonts w:ascii="Garamond" w:hAnsi="Garamond"/>
          <w:sz w:val="22"/>
          <w:szCs w:val="22"/>
        </w:rPr>
        <w:t>1. Bring all required materials to class every day.</w:t>
      </w:r>
    </w:p>
    <w:p w:rsidR="00A934CE" w:rsidRPr="002E6628" w:rsidRDefault="00A934CE" w:rsidP="00A934CE">
      <w:pPr>
        <w:widowControl/>
        <w:autoSpaceDE/>
        <w:autoSpaceDN/>
        <w:adjustRightInd/>
        <w:ind w:left="1440"/>
        <w:jc w:val="both"/>
        <w:rPr>
          <w:rFonts w:ascii="Garamond" w:hAnsi="Garamond"/>
          <w:sz w:val="22"/>
          <w:szCs w:val="22"/>
        </w:rPr>
      </w:pPr>
      <w:r w:rsidRPr="002E6628">
        <w:rPr>
          <w:rFonts w:ascii="Garamond" w:hAnsi="Garamond"/>
          <w:sz w:val="22"/>
          <w:szCs w:val="22"/>
        </w:rPr>
        <w:t>2. Be in your seat with your materials out when the tardy bell rings. Stay seated and on</w:t>
      </w:r>
      <w:r w:rsidR="007A2526">
        <w:rPr>
          <w:rFonts w:ascii="Garamond" w:hAnsi="Garamond"/>
          <w:sz w:val="22"/>
          <w:szCs w:val="22"/>
        </w:rPr>
        <w:t xml:space="preserve"> task</w:t>
      </w:r>
      <w:r w:rsidRPr="002E6628">
        <w:rPr>
          <w:rFonts w:ascii="Garamond" w:hAnsi="Garamond"/>
          <w:sz w:val="22"/>
          <w:szCs w:val="22"/>
        </w:rPr>
        <w:t>.</w:t>
      </w:r>
    </w:p>
    <w:p w:rsidR="00A934CE" w:rsidRPr="002E6628" w:rsidRDefault="00A934CE" w:rsidP="00A934CE">
      <w:pPr>
        <w:widowControl/>
        <w:autoSpaceDE/>
        <w:autoSpaceDN/>
        <w:adjustRightInd/>
        <w:ind w:left="1440"/>
        <w:jc w:val="both"/>
        <w:rPr>
          <w:rFonts w:ascii="Garamond" w:hAnsi="Garamond"/>
          <w:sz w:val="22"/>
          <w:szCs w:val="22"/>
        </w:rPr>
      </w:pPr>
      <w:r w:rsidRPr="002E6628">
        <w:rPr>
          <w:rFonts w:ascii="Garamond" w:hAnsi="Garamond"/>
          <w:sz w:val="22"/>
          <w:szCs w:val="22"/>
        </w:rPr>
        <w:t>3. Keep your hands, feet, and objects to yourself.</w:t>
      </w:r>
    </w:p>
    <w:p w:rsidR="00A934CE" w:rsidRPr="002E6628" w:rsidRDefault="00A934CE" w:rsidP="00A934CE">
      <w:pPr>
        <w:widowControl/>
        <w:autoSpaceDE/>
        <w:autoSpaceDN/>
        <w:adjustRightInd/>
        <w:ind w:left="1440"/>
        <w:jc w:val="both"/>
        <w:rPr>
          <w:rFonts w:ascii="Garamond" w:hAnsi="Garamond"/>
          <w:sz w:val="22"/>
          <w:szCs w:val="22"/>
        </w:rPr>
      </w:pPr>
      <w:r w:rsidRPr="002E6628">
        <w:rPr>
          <w:rFonts w:ascii="Garamond" w:hAnsi="Garamond"/>
          <w:sz w:val="22"/>
          <w:szCs w:val="22"/>
        </w:rPr>
        <w:t>4. Listen and follow directions the first time.</w:t>
      </w:r>
    </w:p>
    <w:p w:rsidR="00A934CE" w:rsidRPr="002E6628" w:rsidRDefault="00A934CE" w:rsidP="00A934CE">
      <w:pPr>
        <w:widowControl/>
        <w:autoSpaceDE/>
        <w:autoSpaceDN/>
        <w:adjustRightInd/>
        <w:ind w:left="1440"/>
        <w:jc w:val="both"/>
        <w:rPr>
          <w:rFonts w:ascii="Garamond" w:hAnsi="Garamond"/>
          <w:sz w:val="22"/>
          <w:szCs w:val="22"/>
        </w:rPr>
      </w:pPr>
      <w:r w:rsidRPr="002E6628">
        <w:rPr>
          <w:rFonts w:ascii="Garamond" w:hAnsi="Garamond"/>
          <w:sz w:val="22"/>
          <w:szCs w:val="22"/>
        </w:rPr>
        <w:t>5. Respect everyone in the room: yourself, other students, teachers, and visitors.</w:t>
      </w:r>
    </w:p>
    <w:p w:rsidR="00A934CE" w:rsidRPr="002E6628" w:rsidRDefault="00A934CE" w:rsidP="00A934CE">
      <w:pPr>
        <w:widowControl/>
        <w:autoSpaceDE/>
        <w:autoSpaceDN/>
        <w:adjustRightInd/>
        <w:ind w:left="1440"/>
        <w:jc w:val="both"/>
        <w:rPr>
          <w:rFonts w:ascii="Garamond" w:hAnsi="Garamond"/>
          <w:sz w:val="22"/>
          <w:szCs w:val="22"/>
        </w:rPr>
      </w:pPr>
      <w:r w:rsidRPr="002E6628">
        <w:rPr>
          <w:rFonts w:ascii="Garamond" w:hAnsi="Garamond"/>
          <w:sz w:val="22"/>
          <w:szCs w:val="22"/>
        </w:rPr>
        <w:t xml:space="preserve">6. Treat all school property and equipment properly.  </w:t>
      </w:r>
    </w:p>
    <w:p w:rsidR="00A934CE" w:rsidRPr="002E6628" w:rsidRDefault="00A934CE" w:rsidP="00A934CE">
      <w:pPr>
        <w:widowControl/>
        <w:autoSpaceDE/>
        <w:autoSpaceDN/>
        <w:adjustRightInd/>
        <w:ind w:left="1440"/>
        <w:jc w:val="both"/>
        <w:rPr>
          <w:rFonts w:ascii="Garamond" w:hAnsi="Garamond"/>
          <w:sz w:val="22"/>
          <w:szCs w:val="22"/>
        </w:rPr>
      </w:pPr>
      <w:r w:rsidRPr="002E6628">
        <w:rPr>
          <w:rFonts w:ascii="Garamond" w:hAnsi="Garamond"/>
          <w:sz w:val="22"/>
          <w:szCs w:val="22"/>
        </w:rPr>
        <w:t>7. Follow school rules and policies as stated in the student handbook.</w:t>
      </w:r>
    </w:p>
    <w:p w:rsidR="00A934CE" w:rsidRPr="002E6628" w:rsidRDefault="00A934CE" w:rsidP="00A934CE">
      <w:pPr>
        <w:jc w:val="both"/>
        <w:rPr>
          <w:rFonts w:ascii="Garamond" w:hAnsi="Garamond"/>
          <w:sz w:val="22"/>
          <w:szCs w:val="22"/>
        </w:rPr>
      </w:pPr>
    </w:p>
    <w:p w:rsidR="00A934CE" w:rsidRPr="002E6628" w:rsidRDefault="00A934CE" w:rsidP="0062773D">
      <w:pPr>
        <w:ind w:left="900" w:hanging="360"/>
        <w:jc w:val="both"/>
        <w:rPr>
          <w:rFonts w:ascii="Garamond" w:hAnsi="Garamond"/>
          <w:b/>
          <w:sz w:val="22"/>
          <w:szCs w:val="22"/>
        </w:rPr>
      </w:pPr>
      <w:r w:rsidRPr="002E6628">
        <w:rPr>
          <w:rFonts w:ascii="Garamond" w:hAnsi="Garamond"/>
          <w:b/>
          <w:sz w:val="22"/>
          <w:szCs w:val="22"/>
        </w:rPr>
        <w:tab/>
        <w:t xml:space="preserve">       Consequences:</w:t>
      </w:r>
    </w:p>
    <w:p w:rsidR="00A934CE" w:rsidRPr="002E6628" w:rsidRDefault="00A934CE" w:rsidP="006E702B">
      <w:pPr>
        <w:widowControl/>
        <w:autoSpaceDE/>
        <w:autoSpaceDN/>
        <w:adjustRightInd/>
        <w:ind w:left="1140"/>
        <w:jc w:val="both"/>
        <w:rPr>
          <w:rFonts w:ascii="Garamond" w:hAnsi="Garamond"/>
          <w:sz w:val="22"/>
          <w:szCs w:val="22"/>
        </w:rPr>
      </w:pPr>
      <w:r w:rsidRPr="002E6628">
        <w:rPr>
          <w:rFonts w:ascii="Garamond" w:hAnsi="Garamond"/>
          <w:sz w:val="22"/>
          <w:szCs w:val="22"/>
        </w:rPr>
        <w:t xml:space="preserve">Initial misbehavior will result in a verbal warning from the teacher.  Failure to </w:t>
      </w:r>
      <w:r w:rsidR="006E702B">
        <w:rPr>
          <w:rFonts w:ascii="Garamond" w:hAnsi="Garamond"/>
          <w:sz w:val="22"/>
          <w:szCs w:val="22"/>
        </w:rPr>
        <w:t>correct the misbehavior w</w:t>
      </w:r>
      <w:r w:rsidRPr="002E6628">
        <w:rPr>
          <w:rFonts w:ascii="Garamond" w:hAnsi="Garamond"/>
          <w:sz w:val="22"/>
          <w:szCs w:val="22"/>
        </w:rPr>
        <w:t>ill result in one of the actions listed below:</w:t>
      </w:r>
    </w:p>
    <w:p w:rsidR="00A934CE" w:rsidRPr="002E6628" w:rsidRDefault="00A934CE" w:rsidP="00A934CE">
      <w:pPr>
        <w:widowControl/>
        <w:numPr>
          <w:ilvl w:val="0"/>
          <w:numId w:val="13"/>
        </w:numPr>
        <w:tabs>
          <w:tab w:val="clear" w:pos="1080"/>
          <w:tab w:val="num" w:pos="1800"/>
        </w:tabs>
        <w:autoSpaceDE/>
        <w:autoSpaceDN/>
        <w:adjustRightInd/>
        <w:ind w:left="1800"/>
        <w:jc w:val="both"/>
        <w:rPr>
          <w:rFonts w:ascii="Garamond" w:hAnsi="Garamond"/>
          <w:sz w:val="22"/>
          <w:szCs w:val="22"/>
        </w:rPr>
      </w:pPr>
      <w:r w:rsidRPr="002E6628">
        <w:rPr>
          <w:rFonts w:ascii="Garamond" w:hAnsi="Garamond"/>
          <w:sz w:val="22"/>
          <w:szCs w:val="22"/>
        </w:rPr>
        <w:t>Verbal warning and student-teacher conference</w:t>
      </w:r>
    </w:p>
    <w:p w:rsidR="00A934CE" w:rsidRPr="002E6628" w:rsidRDefault="00A934CE" w:rsidP="00A934CE">
      <w:pPr>
        <w:widowControl/>
        <w:numPr>
          <w:ilvl w:val="0"/>
          <w:numId w:val="13"/>
        </w:numPr>
        <w:tabs>
          <w:tab w:val="clear" w:pos="1080"/>
          <w:tab w:val="num" w:pos="1800"/>
        </w:tabs>
        <w:autoSpaceDE/>
        <w:autoSpaceDN/>
        <w:adjustRightInd/>
        <w:ind w:left="1800"/>
        <w:jc w:val="both"/>
        <w:rPr>
          <w:rFonts w:ascii="Garamond" w:hAnsi="Garamond"/>
          <w:sz w:val="22"/>
          <w:szCs w:val="22"/>
        </w:rPr>
      </w:pPr>
      <w:r w:rsidRPr="002E6628">
        <w:rPr>
          <w:rFonts w:ascii="Garamond" w:hAnsi="Garamond"/>
          <w:sz w:val="22"/>
          <w:szCs w:val="22"/>
        </w:rPr>
        <w:t>Teacher directed detention</w:t>
      </w:r>
    </w:p>
    <w:p w:rsidR="00A934CE" w:rsidRPr="002E6628" w:rsidRDefault="00A934CE" w:rsidP="00A934CE">
      <w:pPr>
        <w:widowControl/>
        <w:numPr>
          <w:ilvl w:val="0"/>
          <w:numId w:val="13"/>
        </w:numPr>
        <w:tabs>
          <w:tab w:val="clear" w:pos="1080"/>
          <w:tab w:val="num" w:pos="1800"/>
        </w:tabs>
        <w:autoSpaceDE/>
        <w:autoSpaceDN/>
        <w:adjustRightInd/>
        <w:ind w:left="1800"/>
        <w:jc w:val="both"/>
        <w:rPr>
          <w:rFonts w:ascii="Garamond" w:hAnsi="Garamond"/>
          <w:sz w:val="22"/>
          <w:szCs w:val="22"/>
        </w:rPr>
      </w:pPr>
      <w:r w:rsidRPr="002E6628">
        <w:rPr>
          <w:rFonts w:ascii="Garamond" w:hAnsi="Garamond"/>
          <w:sz w:val="22"/>
          <w:szCs w:val="22"/>
        </w:rPr>
        <w:t>Parental notification/conference</w:t>
      </w:r>
    </w:p>
    <w:p w:rsidR="00A934CE" w:rsidRPr="002E6628" w:rsidRDefault="00A934CE" w:rsidP="00A934CE">
      <w:pPr>
        <w:widowControl/>
        <w:numPr>
          <w:ilvl w:val="0"/>
          <w:numId w:val="13"/>
        </w:numPr>
        <w:tabs>
          <w:tab w:val="clear" w:pos="1080"/>
          <w:tab w:val="num" w:pos="1800"/>
        </w:tabs>
        <w:autoSpaceDE/>
        <w:autoSpaceDN/>
        <w:adjustRightInd/>
        <w:ind w:left="1800"/>
        <w:jc w:val="both"/>
        <w:rPr>
          <w:rFonts w:ascii="Garamond" w:hAnsi="Garamond"/>
          <w:sz w:val="22"/>
          <w:szCs w:val="22"/>
        </w:rPr>
      </w:pPr>
      <w:r w:rsidRPr="002E6628">
        <w:rPr>
          <w:rFonts w:ascii="Garamond" w:hAnsi="Garamond"/>
          <w:sz w:val="22"/>
          <w:szCs w:val="22"/>
        </w:rPr>
        <w:t>Discipline referral to appropriate administrator</w:t>
      </w:r>
    </w:p>
    <w:p w:rsidR="00A934CE" w:rsidRPr="002E6628" w:rsidRDefault="00A934CE" w:rsidP="00A934CE">
      <w:pPr>
        <w:jc w:val="both"/>
        <w:rPr>
          <w:rFonts w:ascii="Garamond" w:hAnsi="Garamond"/>
          <w:sz w:val="22"/>
          <w:szCs w:val="22"/>
        </w:rPr>
      </w:pPr>
    </w:p>
    <w:p w:rsidR="00A934CE" w:rsidRDefault="00A934CE" w:rsidP="00A934CE">
      <w:pPr>
        <w:jc w:val="both"/>
        <w:rPr>
          <w:rFonts w:ascii="Garamond" w:hAnsi="Garamond"/>
          <w:sz w:val="22"/>
          <w:szCs w:val="22"/>
        </w:rPr>
      </w:pPr>
      <w:r w:rsidRPr="002E6628">
        <w:rPr>
          <w:rFonts w:ascii="Garamond" w:hAnsi="Garamond"/>
          <w:sz w:val="22"/>
          <w:szCs w:val="22"/>
        </w:rPr>
        <w:t xml:space="preserve">                    ** Any instance of severe disruption of class or misbehavior will resul</w:t>
      </w:r>
      <w:r w:rsidR="006E702B">
        <w:rPr>
          <w:rFonts w:ascii="Garamond" w:hAnsi="Garamond"/>
          <w:sz w:val="22"/>
          <w:szCs w:val="22"/>
        </w:rPr>
        <w:t xml:space="preserve">t in the student’s immediate </w:t>
      </w:r>
      <w:r w:rsidRPr="002E6628">
        <w:rPr>
          <w:rFonts w:ascii="Garamond" w:hAnsi="Garamond"/>
          <w:sz w:val="22"/>
          <w:szCs w:val="22"/>
        </w:rPr>
        <w:t>disciplinary referral to the principal.</w:t>
      </w:r>
    </w:p>
    <w:p w:rsidR="0062773D" w:rsidRPr="002E6628" w:rsidRDefault="0062773D" w:rsidP="00A934CE">
      <w:pPr>
        <w:jc w:val="both"/>
        <w:rPr>
          <w:rFonts w:ascii="Garamond" w:hAnsi="Garamond"/>
          <w:sz w:val="22"/>
          <w:szCs w:val="22"/>
        </w:rPr>
      </w:pPr>
    </w:p>
    <w:p w:rsidR="0062773D" w:rsidRPr="00023CDC" w:rsidRDefault="0062773D" w:rsidP="007A2526">
      <w:pPr>
        <w:numPr>
          <w:ilvl w:val="0"/>
          <w:numId w:val="21"/>
        </w:numPr>
        <w:ind w:left="810"/>
        <w:rPr>
          <w:rFonts w:ascii="Garamond" w:hAnsi="Garamond" w:cs="Arial"/>
          <w:bCs/>
          <w:u w:val="single"/>
        </w:rPr>
      </w:pPr>
      <w:r w:rsidRPr="00023CDC">
        <w:rPr>
          <w:rFonts w:ascii="Garamond" w:hAnsi="Garamond"/>
          <w:u w:val="single"/>
        </w:rPr>
        <w:t>Technology</w:t>
      </w:r>
    </w:p>
    <w:p w:rsidR="001E0F4F" w:rsidRPr="001E0F4F" w:rsidRDefault="001E0F4F" w:rsidP="001E0F4F">
      <w:pPr>
        <w:ind w:left="900"/>
        <w:jc w:val="both"/>
        <w:rPr>
          <w:rFonts w:ascii="Garamond" w:hAnsi="Garamond"/>
          <w:sz w:val="22"/>
          <w:szCs w:val="22"/>
        </w:rPr>
      </w:pPr>
      <w:r w:rsidRPr="00CE0D8B">
        <w:rPr>
          <w:rFonts w:ascii="Garamond" w:hAnsi="Garamond"/>
          <w:sz w:val="22"/>
          <w:szCs w:val="22"/>
        </w:rPr>
        <w:t xml:space="preserve">Students are expected to use school and personal technology responsibly and follow rules included in the </w:t>
      </w:r>
      <w:hyperlink r:id="rId7" w:history="1">
        <w:r w:rsidRPr="00CE0D8B">
          <w:rPr>
            <w:rFonts w:ascii="Garamond" w:hAnsi="Garamond"/>
            <w:u w:val="single"/>
          </w:rPr>
          <w:t>Mobile Device Guide</w:t>
        </w:r>
      </w:hyperlink>
      <w:r w:rsidRPr="00CE0D8B">
        <w:rPr>
          <w:rFonts w:ascii="Garamond" w:hAnsi="Garamond"/>
          <w:sz w:val="22"/>
          <w:szCs w:val="22"/>
        </w:rPr>
        <w:t xml:space="preserve"> and </w:t>
      </w:r>
      <w:hyperlink r:id="rId8" w:history="1">
        <w:r w:rsidRPr="00CE0D8B">
          <w:rPr>
            <w:rFonts w:ascii="Garamond" w:hAnsi="Garamond"/>
            <w:u w:val="single"/>
          </w:rPr>
          <w:t>Acceptable Use Agreement</w:t>
        </w:r>
      </w:hyperlink>
      <w:r w:rsidRPr="00CE0D8B">
        <w:rPr>
          <w:rFonts w:ascii="Garamond" w:hAnsi="Garamond"/>
          <w:sz w:val="22"/>
          <w:szCs w:val="22"/>
        </w:rPr>
        <w:t>.  This includes a student having a charged mobile device (district-issued iPad or personal device) at school.  Students should not use devices assigned to other students. Teachers will clearly indicate when students may use and not use mobile devices. Students are responsible for their own devices and should keep them secured at school and off campus.</w:t>
      </w:r>
      <w:r w:rsidRPr="002E6628">
        <w:rPr>
          <w:rFonts w:ascii="Garamond" w:hAnsi="Garamond"/>
          <w:b/>
          <w:sz w:val="22"/>
          <w:szCs w:val="22"/>
        </w:rPr>
        <w:tab/>
        <w:t xml:space="preserve">       </w:t>
      </w:r>
    </w:p>
    <w:p w:rsidR="0062773D" w:rsidRDefault="0062773D" w:rsidP="0062773D">
      <w:pPr>
        <w:ind w:left="720"/>
        <w:rPr>
          <w:rFonts w:ascii="Garamond" w:hAnsi="Garamond"/>
        </w:rPr>
      </w:pPr>
    </w:p>
    <w:p w:rsidR="0062773D" w:rsidRDefault="0062773D" w:rsidP="007A2526">
      <w:pPr>
        <w:numPr>
          <w:ilvl w:val="0"/>
          <w:numId w:val="21"/>
        </w:numPr>
        <w:ind w:left="810"/>
        <w:rPr>
          <w:rFonts w:ascii="Garamond" w:hAnsi="Garamond" w:cs="Arial"/>
          <w:bCs/>
          <w:u w:val="single"/>
        </w:rPr>
      </w:pPr>
      <w:r>
        <w:rPr>
          <w:rFonts w:ascii="Garamond" w:hAnsi="Garamond" w:cs="Arial"/>
          <w:bCs/>
          <w:u w:val="single"/>
        </w:rPr>
        <w:t>Communication</w:t>
      </w:r>
    </w:p>
    <w:p w:rsidR="0062773D" w:rsidRPr="00023CDC" w:rsidRDefault="0062773D" w:rsidP="0062773D">
      <w:pPr>
        <w:widowControl/>
        <w:numPr>
          <w:ilvl w:val="0"/>
          <w:numId w:val="19"/>
        </w:numPr>
        <w:tabs>
          <w:tab w:val="num" w:pos="720"/>
        </w:tabs>
        <w:autoSpaceDE/>
        <w:autoSpaceDN/>
        <w:adjustRightInd/>
        <w:ind w:left="1440"/>
        <w:rPr>
          <w:rFonts w:ascii="Garamond" w:hAnsi="Garamond"/>
        </w:rPr>
      </w:pPr>
      <w:r w:rsidRPr="00023CDC">
        <w:rPr>
          <w:rFonts w:ascii="Garamond" w:hAnsi="Garamond"/>
        </w:rPr>
        <w:t>All students should use district issued email accounts</w:t>
      </w:r>
      <w:r w:rsidR="006E702B">
        <w:rPr>
          <w:rFonts w:ascii="Garamond" w:hAnsi="Garamond"/>
        </w:rPr>
        <w:t xml:space="preserve"> for communicating with teachers. </w:t>
      </w:r>
    </w:p>
    <w:p w:rsidR="0062773D" w:rsidRPr="00023CDC" w:rsidRDefault="0062773D" w:rsidP="0062773D">
      <w:pPr>
        <w:widowControl/>
        <w:numPr>
          <w:ilvl w:val="0"/>
          <w:numId w:val="19"/>
        </w:numPr>
        <w:tabs>
          <w:tab w:val="num" w:pos="720"/>
        </w:tabs>
        <w:autoSpaceDE/>
        <w:autoSpaceDN/>
        <w:adjustRightInd/>
        <w:ind w:left="1440"/>
        <w:rPr>
          <w:rFonts w:ascii="Garamond" w:hAnsi="Garamond"/>
        </w:rPr>
      </w:pPr>
      <w:r w:rsidRPr="00023CDC">
        <w:rPr>
          <w:rFonts w:ascii="Garamond" w:hAnsi="Garamond"/>
        </w:rPr>
        <w:t xml:space="preserve">The most convenient mode of communication </w:t>
      </w:r>
      <w:r>
        <w:rPr>
          <w:rFonts w:ascii="Garamond" w:hAnsi="Garamond"/>
        </w:rPr>
        <w:t xml:space="preserve">to use </w:t>
      </w:r>
      <w:r w:rsidRPr="00023CDC">
        <w:rPr>
          <w:rFonts w:ascii="Garamond" w:hAnsi="Garamond"/>
        </w:rPr>
        <w:t xml:space="preserve">when you need to </w:t>
      </w:r>
      <w:r>
        <w:rPr>
          <w:rFonts w:ascii="Garamond" w:hAnsi="Garamond"/>
        </w:rPr>
        <w:t>reach</w:t>
      </w:r>
      <w:r w:rsidRPr="00023CDC">
        <w:rPr>
          <w:rFonts w:ascii="Garamond" w:hAnsi="Garamond"/>
        </w:rPr>
        <w:t xml:space="preserve"> me is email </w:t>
      </w:r>
      <w:hyperlink r:id="rId9" w:history="1">
        <w:r w:rsidR="006E702B" w:rsidRPr="008576DD">
          <w:rPr>
            <w:rStyle w:val="Hyperlink"/>
            <w:rFonts w:ascii="Garamond" w:hAnsi="Garamond"/>
          </w:rPr>
          <w:t>fhuey@chester.k12.sc.us</w:t>
        </w:r>
      </w:hyperlink>
      <w:r w:rsidR="006E702B">
        <w:rPr>
          <w:rFonts w:ascii="Garamond" w:hAnsi="Garamond"/>
        </w:rPr>
        <w:t>.</w:t>
      </w:r>
      <w:r w:rsidRPr="00023CDC">
        <w:rPr>
          <w:rFonts w:ascii="Garamond" w:hAnsi="Garamond"/>
        </w:rPr>
        <w:t xml:space="preserve">I can also be reached by phone </w:t>
      </w:r>
      <w:r>
        <w:rPr>
          <w:rFonts w:ascii="Garamond" w:hAnsi="Garamond"/>
        </w:rPr>
        <w:t xml:space="preserve">by calling </w:t>
      </w:r>
      <w:r w:rsidR="006E702B">
        <w:rPr>
          <w:rFonts w:ascii="Garamond" w:hAnsi="Garamond" w:cs="Tahoma"/>
          <w:bCs/>
        </w:rPr>
        <w:t>803-609-5532</w:t>
      </w:r>
    </w:p>
    <w:p w:rsidR="00A934CE" w:rsidRDefault="001E0F4F" w:rsidP="00D16E89">
      <w:pPr>
        <w:widowControl/>
        <w:numPr>
          <w:ilvl w:val="0"/>
          <w:numId w:val="19"/>
        </w:numPr>
        <w:tabs>
          <w:tab w:val="num" w:pos="720"/>
        </w:tabs>
        <w:autoSpaceDE/>
        <w:autoSpaceDN/>
        <w:adjustRightInd/>
        <w:ind w:left="1260"/>
        <w:rPr>
          <w:rFonts w:ascii="Garamond" w:hAnsi="Garamond"/>
        </w:rPr>
      </w:pPr>
      <w:r w:rsidRPr="001E0F4F">
        <w:rPr>
          <w:rFonts w:ascii="Garamond" w:hAnsi="Garamond"/>
          <w:bCs/>
          <w:szCs w:val="22"/>
        </w:rPr>
        <w:t xml:space="preserve">Students should regularly check </w:t>
      </w:r>
      <w:r w:rsidR="006E702B">
        <w:rPr>
          <w:rFonts w:ascii="Garamond" w:hAnsi="Garamond"/>
          <w:bCs/>
          <w:szCs w:val="22"/>
        </w:rPr>
        <w:t xml:space="preserve">email for announcements that I may send via email. </w:t>
      </w:r>
      <w:r w:rsidR="0062773D" w:rsidRPr="007A2526">
        <w:rPr>
          <w:rFonts w:ascii="Garamond" w:hAnsi="Garamond"/>
        </w:rPr>
        <w:t xml:space="preserve"> </w:t>
      </w:r>
    </w:p>
    <w:p w:rsidR="007A2526" w:rsidRPr="007A2526" w:rsidRDefault="007A2526" w:rsidP="007A2526">
      <w:pPr>
        <w:widowControl/>
        <w:autoSpaceDE/>
        <w:autoSpaceDN/>
        <w:adjustRightInd/>
        <w:ind w:left="1260"/>
        <w:rPr>
          <w:rFonts w:ascii="Garamond" w:hAnsi="Garamond"/>
        </w:rPr>
      </w:pPr>
    </w:p>
    <w:p w:rsidR="008443F7" w:rsidRPr="00F75E98" w:rsidRDefault="008443F7" w:rsidP="008443F7">
      <w:pPr>
        <w:rPr>
          <w:rFonts w:ascii="Garamond" w:hAnsi="Garamond"/>
          <w:u w:val="single"/>
        </w:rPr>
      </w:pPr>
      <w:r>
        <w:rPr>
          <w:rFonts w:ascii="Times New Roman" w:hAnsi="Times New Roman"/>
          <w:b/>
          <w:sz w:val="22"/>
          <w:szCs w:val="22"/>
        </w:rPr>
        <w:t xml:space="preserve">  </w:t>
      </w:r>
      <w:r w:rsidRPr="008443F7">
        <w:rPr>
          <w:rFonts w:ascii="Garamond" w:hAnsi="Garamond"/>
        </w:rPr>
        <w:t>XI</w:t>
      </w:r>
      <w:r w:rsidR="007A2526">
        <w:rPr>
          <w:rFonts w:ascii="Garamond" w:hAnsi="Garamond"/>
        </w:rPr>
        <w:t>II</w:t>
      </w:r>
      <w:r w:rsidRPr="00F75E98">
        <w:rPr>
          <w:rFonts w:ascii="Garamond" w:hAnsi="Garamond"/>
        </w:rPr>
        <w:t>.</w:t>
      </w:r>
      <w:r w:rsidRPr="00F75E98">
        <w:rPr>
          <w:rFonts w:ascii="Times New Roman" w:hAnsi="Times New Roman"/>
          <w:b/>
        </w:rPr>
        <w:t xml:space="preserve">     </w:t>
      </w:r>
      <w:r w:rsidRPr="00F75E98">
        <w:rPr>
          <w:rFonts w:ascii="Garamond" w:hAnsi="Garamond"/>
          <w:u w:val="single"/>
        </w:rPr>
        <w:t>Honor Code</w:t>
      </w:r>
    </w:p>
    <w:p w:rsidR="00D04025" w:rsidRPr="00D04025" w:rsidRDefault="00D04025" w:rsidP="00D04025">
      <w:pPr>
        <w:ind w:left="720"/>
        <w:rPr>
          <w:rFonts w:ascii="Garamond" w:hAnsi="Garamond"/>
          <w:b/>
          <w:bCs/>
          <w:sz w:val="22"/>
          <w:szCs w:val="22"/>
        </w:rPr>
      </w:pPr>
      <w:r w:rsidRPr="00D04025">
        <w:rPr>
          <w:rFonts w:ascii="Garamond" w:hAnsi="Garamond"/>
          <w:bCs/>
          <w:sz w:val="22"/>
          <w:szCs w:val="22"/>
        </w:rPr>
        <w:t>The Academic Honesty Policy is being implemented to ensure that students submit credible work that is evident of their content mastery.  Students should seek to be totally honest in their dealings with others.  They should complete their own work and be evaluated based upon its originality.  They should avoid academic dishonesty and misconduct in all its forms, including plagiarism, fabrication or falsification, cheating, and other academic misconduct.</w:t>
      </w:r>
    </w:p>
    <w:p w:rsidR="00D04025" w:rsidRPr="00D04025" w:rsidRDefault="00D04025" w:rsidP="00D04025">
      <w:pPr>
        <w:rPr>
          <w:rFonts w:ascii="Garamond" w:hAnsi="Garamond"/>
          <w:sz w:val="22"/>
          <w:szCs w:val="22"/>
        </w:rPr>
      </w:pPr>
    </w:p>
    <w:p w:rsidR="00D04025" w:rsidRPr="00D04025" w:rsidRDefault="00D04025" w:rsidP="00D04025">
      <w:pPr>
        <w:ind w:left="720"/>
        <w:rPr>
          <w:rFonts w:ascii="Garamond" w:hAnsi="Garamond"/>
          <w:bCs/>
          <w:sz w:val="22"/>
          <w:szCs w:val="22"/>
        </w:rPr>
      </w:pPr>
      <w:r w:rsidRPr="00D04025">
        <w:rPr>
          <w:rFonts w:ascii="Garamond" w:hAnsi="Garamond"/>
          <w:sz w:val="22"/>
          <w:szCs w:val="22"/>
        </w:rPr>
        <w:t xml:space="preserve">Students will do their own work. Copying someone else’s answers or allowing someone else to copy your work will result in a zero for the assignment (or exam) and possible disciplinary action. </w:t>
      </w:r>
    </w:p>
    <w:p w:rsidR="00D04025" w:rsidRPr="00D04025" w:rsidRDefault="00D04025" w:rsidP="00D04025">
      <w:pPr>
        <w:ind w:left="360"/>
        <w:rPr>
          <w:rFonts w:ascii="Garamond" w:hAnsi="Garamond"/>
          <w:b/>
          <w:snapToGrid w:val="0"/>
          <w:sz w:val="22"/>
          <w:szCs w:val="22"/>
        </w:rPr>
      </w:pPr>
    </w:p>
    <w:p w:rsidR="00D04025" w:rsidRPr="00D04025" w:rsidRDefault="00912D0D" w:rsidP="00D04025">
      <w:pPr>
        <w:rPr>
          <w:rFonts w:ascii="Garamond" w:hAnsi="Garamond"/>
          <w:bCs/>
          <w:szCs w:val="22"/>
        </w:rPr>
      </w:pPr>
      <w:r>
        <w:rPr>
          <w:rFonts w:ascii="Garamond" w:hAnsi="Garamond"/>
          <w:bCs/>
          <w:szCs w:val="22"/>
        </w:rPr>
        <w:t>X</w:t>
      </w:r>
      <w:r w:rsidR="007A2526">
        <w:rPr>
          <w:rFonts w:ascii="Garamond" w:hAnsi="Garamond"/>
          <w:bCs/>
          <w:szCs w:val="22"/>
        </w:rPr>
        <w:t>I</w:t>
      </w:r>
      <w:r>
        <w:rPr>
          <w:rFonts w:ascii="Garamond" w:hAnsi="Garamond"/>
          <w:bCs/>
          <w:szCs w:val="22"/>
        </w:rPr>
        <w:t>V</w:t>
      </w:r>
      <w:r w:rsidR="00D04025" w:rsidRPr="00D04025">
        <w:rPr>
          <w:rFonts w:ascii="Garamond" w:hAnsi="Garamond"/>
          <w:bCs/>
          <w:szCs w:val="22"/>
        </w:rPr>
        <w:t>.</w:t>
      </w:r>
      <w:r w:rsidR="00D04025" w:rsidRPr="00D04025">
        <w:rPr>
          <w:rFonts w:ascii="Garamond" w:hAnsi="Garamond"/>
          <w:bCs/>
          <w:szCs w:val="22"/>
        </w:rPr>
        <w:tab/>
      </w:r>
      <w:r w:rsidR="00D04025" w:rsidRPr="00D04025">
        <w:rPr>
          <w:rFonts w:ascii="Garamond" w:hAnsi="Garamond"/>
          <w:bCs/>
          <w:szCs w:val="22"/>
          <w:u w:val="single"/>
        </w:rPr>
        <w:t>Syllabus Acknowledgement and Information Sheet</w:t>
      </w:r>
    </w:p>
    <w:p w:rsidR="00D04025" w:rsidRPr="00D04025" w:rsidRDefault="00D04025" w:rsidP="00D04025">
      <w:pPr>
        <w:ind w:left="720"/>
        <w:rPr>
          <w:rFonts w:ascii="Garamond" w:hAnsi="Garamond"/>
          <w:sz w:val="22"/>
          <w:szCs w:val="22"/>
        </w:rPr>
      </w:pPr>
      <w:r w:rsidRPr="00D04025">
        <w:rPr>
          <w:rFonts w:ascii="Garamond" w:hAnsi="Garamond"/>
          <w:bCs/>
          <w:sz w:val="22"/>
          <w:szCs w:val="22"/>
        </w:rPr>
        <w:t xml:space="preserve">Attached </w:t>
      </w:r>
      <w:r w:rsidRPr="00D04025">
        <w:rPr>
          <w:rFonts w:ascii="Garamond" w:hAnsi="Garamond"/>
          <w:sz w:val="22"/>
          <w:szCs w:val="22"/>
        </w:rPr>
        <w:t xml:space="preserve">is a student information sheet. Please take time to read and discuss the syllabus and discipline plan with your child, then sign and return the appropriate form which </w:t>
      </w:r>
      <w:r w:rsidR="001E0F4F">
        <w:rPr>
          <w:rFonts w:ascii="Garamond" w:hAnsi="Garamond"/>
          <w:sz w:val="22"/>
          <w:szCs w:val="22"/>
        </w:rPr>
        <w:t>is</w:t>
      </w:r>
      <w:r w:rsidRPr="00D04025">
        <w:rPr>
          <w:rFonts w:ascii="Garamond" w:hAnsi="Garamond"/>
          <w:sz w:val="22"/>
          <w:szCs w:val="22"/>
        </w:rPr>
        <w:t xml:space="preserve"> attached.</w:t>
      </w:r>
    </w:p>
    <w:p w:rsidR="00A934CE" w:rsidRPr="00A934CE" w:rsidRDefault="00A934CE" w:rsidP="00A277E3">
      <w:pPr>
        <w:jc w:val="center"/>
        <w:rPr>
          <w:rFonts w:ascii="Times New Roman" w:hAnsi="Times New Roman"/>
        </w:rPr>
      </w:pPr>
      <w:r>
        <w:rPr>
          <w:sz w:val="20"/>
          <w:u w:val="single"/>
        </w:rPr>
        <w:br w:type="page"/>
      </w:r>
      <w:r w:rsidR="00D970F6">
        <w:rPr>
          <w:rFonts w:ascii="Times New Roman" w:hAnsi="Times New Roman"/>
        </w:rPr>
        <w:lastRenderedPageBreak/>
        <w:t>Syllabus</w:t>
      </w:r>
      <w:r w:rsidRPr="00A934CE">
        <w:rPr>
          <w:rFonts w:ascii="Times New Roman" w:hAnsi="Times New Roman"/>
        </w:rPr>
        <w:t xml:space="preserve"> Acknowledgement and Information Sheet</w:t>
      </w:r>
    </w:p>
    <w:p w:rsidR="00A934CE" w:rsidRPr="00A934CE" w:rsidRDefault="006E702B" w:rsidP="00A934CE">
      <w:pPr>
        <w:jc w:val="center"/>
        <w:rPr>
          <w:rFonts w:ascii="Times New Roman" w:hAnsi="Times New Roman"/>
          <w:b/>
          <w:bCs/>
          <w:sz w:val="22"/>
          <w:szCs w:val="22"/>
        </w:rPr>
      </w:pPr>
      <w:r>
        <w:rPr>
          <w:rFonts w:ascii="Times New Roman" w:hAnsi="Times New Roman"/>
          <w:noProof/>
        </w:rPr>
        <w:t>Mr. Mark Huey</w:t>
      </w:r>
      <w:r>
        <w:rPr>
          <w:rFonts w:ascii="Times New Roman" w:hAnsi="Times New Roman"/>
          <w:b/>
          <w:bCs/>
        </w:rPr>
        <w:t xml:space="preserve"> – Algebra 1</w:t>
      </w:r>
      <w:r w:rsidR="00A934CE" w:rsidRPr="00A934CE">
        <w:rPr>
          <w:rFonts w:ascii="Times New Roman" w:hAnsi="Times New Roman"/>
          <w:b/>
          <w:bCs/>
        </w:rPr>
        <w:tab/>
        <w:t xml:space="preserve">      </w:t>
      </w:r>
    </w:p>
    <w:p w:rsidR="00A934CE" w:rsidRPr="00A934CE" w:rsidRDefault="00A934CE" w:rsidP="00A934CE">
      <w:pPr>
        <w:rPr>
          <w:rFonts w:ascii="Times New Roman" w:hAnsi="Times New Roman"/>
          <w:bCs/>
          <w:sz w:val="20"/>
          <w:szCs w:val="20"/>
        </w:rPr>
      </w:pPr>
    </w:p>
    <w:p w:rsidR="00A934CE" w:rsidRPr="00A934CE" w:rsidRDefault="00A934CE" w:rsidP="00A934CE">
      <w:pPr>
        <w:rPr>
          <w:rFonts w:ascii="Times New Roman" w:hAnsi="Times New Roman"/>
          <w:bCs/>
          <w:sz w:val="20"/>
          <w:szCs w:val="20"/>
        </w:rPr>
      </w:pPr>
    </w:p>
    <w:p w:rsidR="00A277E3" w:rsidRPr="00190941" w:rsidRDefault="00A277E3" w:rsidP="00A277E3">
      <w:pPr>
        <w:rPr>
          <w:rFonts w:ascii="Times New Roman" w:hAnsi="Times New Roman"/>
        </w:rPr>
      </w:pPr>
      <w:r w:rsidRPr="00190941">
        <w:rPr>
          <w:rFonts w:ascii="Times New Roman" w:hAnsi="Times New Roman"/>
          <w:bCs/>
        </w:rPr>
        <w:t xml:space="preserve">I have read the syllabus online and thoroughly understand with great detail the expectations, rules, and procedures that are expected of me as a student enrolled in this course. </w:t>
      </w:r>
      <w:r w:rsidR="008823ED" w:rsidRPr="008823ED">
        <w:rPr>
          <w:rFonts w:ascii="Times New Roman" w:hAnsi="Times New Roman"/>
          <w:color w:val="222222"/>
          <w:sz w:val="22"/>
          <w:szCs w:val="22"/>
          <w:shd w:val="clear" w:color="auto" w:fill="FFFFFF"/>
        </w:rPr>
        <w:t>I understand that the state and common core standards are posted on your website and hard copies are available upon request.</w:t>
      </w:r>
      <w:r w:rsidRPr="00190941">
        <w:rPr>
          <w:rFonts w:ascii="Times New Roman" w:hAnsi="Times New Roman"/>
          <w:bCs/>
        </w:rPr>
        <w:t xml:space="preserve">  Moreover, I have read and agree to abide by the tenants set forth in the honor code policy. I realize that I am responsible for all rules, regulations, procedures, and course requirements set forth in all classes, the student agenda, and the district policy manual, and I will be held accountable for the contents of this class and supporting documents.  </w:t>
      </w:r>
    </w:p>
    <w:p w:rsidR="00A277E3" w:rsidRPr="00190941" w:rsidRDefault="00A277E3" w:rsidP="00A277E3">
      <w:pPr>
        <w:rPr>
          <w:rFonts w:ascii="Times New Roman" w:hAnsi="Times New Roman"/>
        </w:rPr>
      </w:pPr>
    </w:p>
    <w:p w:rsidR="0062773D" w:rsidRPr="00397BDB" w:rsidRDefault="0062773D" w:rsidP="0062773D">
      <w:pPr>
        <w:ind w:firstLine="720"/>
        <w:rPr>
          <w:rFonts w:ascii="Times New Roman" w:hAnsi="Times New Roman"/>
          <w:bCs/>
        </w:rPr>
      </w:pPr>
      <w:r w:rsidRPr="00397BDB">
        <w:rPr>
          <w:rFonts w:ascii="Times New Roman" w:hAnsi="Times New Roman"/>
          <w:bCs/>
        </w:rPr>
        <w:t xml:space="preserve">Student Name (Print): ___________________________________ </w:t>
      </w:r>
    </w:p>
    <w:p w:rsidR="0062773D" w:rsidRDefault="0062773D" w:rsidP="0062773D">
      <w:pPr>
        <w:rPr>
          <w:rFonts w:ascii="Times New Roman" w:hAnsi="Times New Roman"/>
          <w:bCs/>
        </w:rPr>
      </w:pPr>
    </w:p>
    <w:p w:rsidR="0062773D" w:rsidRPr="00397BDB" w:rsidRDefault="0062773D" w:rsidP="0062773D">
      <w:pPr>
        <w:rPr>
          <w:rFonts w:ascii="Times New Roman" w:hAnsi="Times New Roman"/>
          <w:bCs/>
        </w:rPr>
      </w:pPr>
    </w:p>
    <w:p w:rsidR="0062773D" w:rsidRPr="00397BDB" w:rsidRDefault="0062773D" w:rsidP="0062773D">
      <w:pPr>
        <w:ind w:firstLine="720"/>
        <w:rPr>
          <w:rFonts w:ascii="Times New Roman" w:hAnsi="Times New Roman"/>
          <w:bCs/>
        </w:rPr>
      </w:pPr>
      <w:r w:rsidRPr="00397BDB">
        <w:rPr>
          <w:rFonts w:ascii="Times New Roman" w:hAnsi="Times New Roman"/>
          <w:bCs/>
        </w:rPr>
        <w:t xml:space="preserve">Student </w:t>
      </w:r>
      <w:r w:rsidR="00FE6150" w:rsidRPr="00397BDB">
        <w:rPr>
          <w:rFonts w:ascii="Times New Roman" w:hAnsi="Times New Roman"/>
          <w:bCs/>
        </w:rPr>
        <w:t>Signature: _</w:t>
      </w:r>
      <w:r w:rsidRPr="00397BDB">
        <w:rPr>
          <w:rFonts w:ascii="Times New Roman" w:hAnsi="Times New Roman"/>
          <w:bCs/>
        </w:rPr>
        <w:t xml:space="preserve">_____________________________________ </w:t>
      </w:r>
      <w:r>
        <w:rPr>
          <w:rFonts w:ascii="Times New Roman" w:hAnsi="Times New Roman"/>
          <w:bCs/>
        </w:rPr>
        <w:tab/>
      </w:r>
      <w:r w:rsidRPr="00397BDB">
        <w:rPr>
          <w:rFonts w:ascii="Times New Roman" w:hAnsi="Times New Roman"/>
          <w:bCs/>
        </w:rPr>
        <w:t>Date: ___________</w:t>
      </w:r>
    </w:p>
    <w:p w:rsidR="0062773D" w:rsidRDefault="0062773D" w:rsidP="0062773D">
      <w:pPr>
        <w:rPr>
          <w:rFonts w:ascii="Times New Roman" w:hAnsi="Times New Roman"/>
          <w:bCs/>
        </w:rPr>
      </w:pPr>
    </w:p>
    <w:p w:rsidR="0062773D" w:rsidRDefault="0062773D" w:rsidP="0062773D">
      <w:pPr>
        <w:rPr>
          <w:rFonts w:ascii="Times New Roman" w:hAnsi="Times New Roman"/>
          <w:bCs/>
        </w:rPr>
      </w:pPr>
    </w:p>
    <w:p w:rsidR="0062773D" w:rsidRPr="00190941" w:rsidRDefault="0062773D" w:rsidP="0062773D">
      <w:pPr>
        <w:rPr>
          <w:rFonts w:ascii="Times New Roman" w:hAnsi="Times New Roman"/>
          <w:b/>
          <w:bCs/>
          <w:u w:val="single"/>
        </w:rPr>
      </w:pPr>
      <w:r w:rsidRPr="00190941">
        <w:rPr>
          <w:rFonts w:ascii="Times New Roman" w:hAnsi="Times New Roman"/>
          <w:bCs/>
        </w:rPr>
        <w:t>“I have read thoroughly the contents of this syllabus and discussed with my child the expectations of him/her in this course.”</w:t>
      </w:r>
      <w:r w:rsidRPr="00190941">
        <w:rPr>
          <w:rFonts w:ascii="Times New Roman" w:hAnsi="Times New Roman"/>
        </w:rPr>
        <w:t xml:space="preserve"> </w:t>
      </w:r>
    </w:p>
    <w:p w:rsidR="0062773D" w:rsidRDefault="0062773D" w:rsidP="0062773D">
      <w:pPr>
        <w:rPr>
          <w:rFonts w:ascii="Times New Roman" w:hAnsi="Times New Roman"/>
          <w:bCs/>
        </w:rPr>
      </w:pPr>
    </w:p>
    <w:p w:rsidR="0062773D" w:rsidRPr="00397BDB" w:rsidRDefault="0062773D" w:rsidP="0062773D">
      <w:pPr>
        <w:rPr>
          <w:rFonts w:ascii="Times New Roman" w:hAnsi="Times New Roman"/>
          <w:bCs/>
        </w:rPr>
      </w:pPr>
    </w:p>
    <w:p w:rsidR="0062773D" w:rsidRPr="00397BDB" w:rsidRDefault="0062773D" w:rsidP="0062773D">
      <w:pPr>
        <w:ind w:firstLine="720"/>
        <w:rPr>
          <w:rFonts w:ascii="Times New Roman" w:hAnsi="Times New Roman"/>
          <w:bCs/>
        </w:rPr>
      </w:pPr>
      <w:r w:rsidRPr="00397BDB">
        <w:rPr>
          <w:rFonts w:ascii="Times New Roman" w:hAnsi="Times New Roman"/>
          <w:bCs/>
        </w:rPr>
        <w:t xml:space="preserve">Parent/Guardian Name (Print): ____________________________ </w:t>
      </w:r>
    </w:p>
    <w:p w:rsidR="0062773D" w:rsidRDefault="0062773D" w:rsidP="0062773D">
      <w:pPr>
        <w:rPr>
          <w:rFonts w:ascii="Times New Roman" w:hAnsi="Times New Roman"/>
          <w:bCs/>
        </w:rPr>
      </w:pPr>
    </w:p>
    <w:p w:rsidR="0062773D" w:rsidRPr="00397BDB" w:rsidRDefault="0062773D" w:rsidP="0062773D">
      <w:pPr>
        <w:rPr>
          <w:rFonts w:ascii="Times New Roman" w:hAnsi="Times New Roman"/>
          <w:bCs/>
        </w:rPr>
      </w:pPr>
    </w:p>
    <w:p w:rsidR="0062773D" w:rsidRPr="00397BDB" w:rsidRDefault="0062773D" w:rsidP="0062773D">
      <w:pPr>
        <w:ind w:firstLine="720"/>
        <w:rPr>
          <w:rFonts w:ascii="Times New Roman" w:hAnsi="Times New Roman"/>
          <w:bCs/>
        </w:rPr>
      </w:pPr>
      <w:r w:rsidRPr="00397BDB">
        <w:rPr>
          <w:rFonts w:ascii="Times New Roman" w:hAnsi="Times New Roman"/>
          <w:bCs/>
        </w:rPr>
        <w:t xml:space="preserve">Parent/Guardian Signature: _______________________________ </w:t>
      </w:r>
      <w:r>
        <w:rPr>
          <w:rFonts w:ascii="Times New Roman" w:hAnsi="Times New Roman"/>
          <w:bCs/>
        </w:rPr>
        <w:tab/>
      </w:r>
      <w:r w:rsidRPr="00397BDB">
        <w:rPr>
          <w:rFonts w:ascii="Times New Roman" w:hAnsi="Times New Roman"/>
          <w:bCs/>
        </w:rPr>
        <w:t>Date: ___________</w:t>
      </w:r>
    </w:p>
    <w:p w:rsidR="0062773D" w:rsidRDefault="0062773D" w:rsidP="0062773D">
      <w:pPr>
        <w:rPr>
          <w:rFonts w:ascii="Times New Roman" w:hAnsi="Times New Roman"/>
          <w:bCs/>
        </w:rPr>
      </w:pPr>
    </w:p>
    <w:p w:rsidR="0062773D" w:rsidRPr="00397BDB" w:rsidRDefault="0062773D" w:rsidP="0062773D">
      <w:pPr>
        <w:rPr>
          <w:rFonts w:ascii="Times New Roman" w:hAnsi="Times New Roman"/>
          <w:bCs/>
        </w:rPr>
      </w:pPr>
    </w:p>
    <w:p w:rsidR="0062773D" w:rsidRPr="00B73E28" w:rsidRDefault="0062773D" w:rsidP="0062773D">
      <w:pPr>
        <w:jc w:val="center"/>
        <w:rPr>
          <w:rFonts w:ascii="Times New Roman" w:hAnsi="Times New Roman"/>
          <w:b/>
          <w:bCs/>
          <w:sz w:val="28"/>
          <w:szCs w:val="28"/>
        </w:rPr>
      </w:pPr>
      <w:r>
        <w:rPr>
          <w:rFonts w:ascii="Times New Roman" w:hAnsi="Times New Roman"/>
          <w:b/>
          <w:bCs/>
          <w:sz w:val="28"/>
          <w:szCs w:val="28"/>
        </w:rPr>
        <w:t xml:space="preserve">Parent </w:t>
      </w:r>
      <w:r w:rsidRPr="00B73E28">
        <w:rPr>
          <w:rFonts w:ascii="Times New Roman" w:hAnsi="Times New Roman"/>
          <w:b/>
          <w:bCs/>
          <w:sz w:val="28"/>
          <w:szCs w:val="28"/>
        </w:rPr>
        <w:t>Contact Information</w:t>
      </w:r>
    </w:p>
    <w:p w:rsidR="0062773D" w:rsidRPr="00397BDB" w:rsidRDefault="0062773D" w:rsidP="0062773D">
      <w:pPr>
        <w:jc w:val="center"/>
        <w:rPr>
          <w:rFonts w:ascii="Times New Roman" w:hAnsi="Times New Roman"/>
          <w:bCs/>
        </w:rPr>
      </w:pPr>
    </w:p>
    <w:p w:rsidR="0062773D" w:rsidRPr="00397BDB" w:rsidRDefault="0062773D" w:rsidP="0062773D">
      <w:pPr>
        <w:ind w:firstLine="720"/>
        <w:rPr>
          <w:rFonts w:ascii="Times New Roman" w:hAnsi="Times New Roman"/>
          <w:bCs/>
        </w:rPr>
      </w:pPr>
      <w:r w:rsidRPr="00397BDB">
        <w:rPr>
          <w:rFonts w:ascii="Times New Roman" w:hAnsi="Times New Roman"/>
          <w:bCs/>
        </w:rPr>
        <w:t xml:space="preserve">Name of </w:t>
      </w:r>
      <w:r w:rsidRPr="00D0491C">
        <w:rPr>
          <w:rFonts w:ascii="Times New Roman" w:hAnsi="Times New Roman"/>
          <w:b/>
          <w:bCs/>
        </w:rPr>
        <w:t>PRIMARY</w:t>
      </w:r>
      <w:r>
        <w:rPr>
          <w:rFonts w:ascii="Times New Roman" w:hAnsi="Times New Roman"/>
          <w:bCs/>
        </w:rPr>
        <w:t xml:space="preserve"> </w:t>
      </w:r>
      <w:r w:rsidRPr="00397BDB">
        <w:rPr>
          <w:rFonts w:ascii="Times New Roman" w:hAnsi="Times New Roman"/>
          <w:bCs/>
        </w:rPr>
        <w:t>Parent/Guardian</w:t>
      </w:r>
      <w:r>
        <w:rPr>
          <w:rFonts w:ascii="Times New Roman" w:hAnsi="Times New Roman"/>
          <w:bCs/>
        </w:rPr>
        <w:t xml:space="preserve"> Contact</w:t>
      </w:r>
      <w:r w:rsidRPr="00397BDB">
        <w:rPr>
          <w:rFonts w:ascii="Times New Roman" w:hAnsi="Times New Roman"/>
          <w:bCs/>
        </w:rPr>
        <w:t>: _____________________________________________</w:t>
      </w:r>
    </w:p>
    <w:p w:rsidR="0062773D" w:rsidRPr="00C61F87" w:rsidRDefault="0062773D" w:rsidP="0062773D">
      <w:pPr>
        <w:spacing w:after="120"/>
        <w:rPr>
          <w:rFonts w:ascii="Times New Roman" w:hAnsi="Times New Roman"/>
          <w:bCs/>
          <w:sz w:val="14"/>
        </w:rPr>
      </w:pP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Pr>
          <w:rFonts w:ascii="Times New Roman" w:hAnsi="Times New Roman"/>
          <w:bCs/>
          <w:sz w:val="14"/>
        </w:rPr>
        <w:tab/>
      </w:r>
      <w:r w:rsidRPr="00C61F87">
        <w:rPr>
          <w:rFonts w:ascii="Times New Roman" w:hAnsi="Times New Roman"/>
          <w:bCs/>
          <w:sz w:val="14"/>
        </w:rPr>
        <w:t>FIRST</w:t>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t>LAST</w:t>
      </w:r>
    </w:p>
    <w:p w:rsidR="0062773D" w:rsidRDefault="0062773D" w:rsidP="0062773D">
      <w:pPr>
        <w:spacing w:after="120"/>
        <w:ind w:firstLine="720"/>
        <w:rPr>
          <w:rFonts w:ascii="Times New Roman" w:hAnsi="Times New Roman"/>
          <w:bCs/>
        </w:rPr>
      </w:pPr>
      <w:r>
        <w:rPr>
          <w:rFonts w:ascii="Times New Roman" w:hAnsi="Times New Roman"/>
          <w:bCs/>
        </w:rPr>
        <w:t>Daytime Phone Number:</w:t>
      </w:r>
      <w:r>
        <w:rPr>
          <w:rFonts w:ascii="Times New Roman" w:hAnsi="Times New Roman"/>
          <w:bCs/>
        </w:rPr>
        <w:tab/>
        <w:t>______________________</w:t>
      </w:r>
    </w:p>
    <w:p w:rsidR="0062773D" w:rsidRPr="00397BDB" w:rsidRDefault="0062773D" w:rsidP="0062773D">
      <w:pPr>
        <w:spacing w:after="120"/>
        <w:ind w:firstLine="720"/>
        <w:rPr>
          <w:rFonts w:ascii="Times New Roman" w:hAnsi="Times New Roman"/>
          <w:bCs/>
        </w:rPr>
      </w:pPr>
      <w:r>
        <w:rPr>
          <w:rFonts w:ascii="Times New Roman" w:hAnsi="Times New Roman"/>
          <w:bCs/>
        </w:rPr>
        <w:t>Cell Phone</w:t>
      </w:r>
      <w:r w:rsidRPr="00397BDB">
        <w:rPr>
          <w:rFonts w:ascii="Times New Roman" w:hAnsi="Times New Roman"/>
          <w:bCs/>
        </w:rPr>
        <w:t xml:space="preserve"> Number</w:t>
      </w:r>
      <w:r>
        <w:rPr>
          <w:rFonts w:ascii="Times New Roman" w:hAnsi="Times New Roman"/>
          <w:bCs/>
        </w:rPr>
        <w:t>:</w:t>
      </w:r>
      <w:r>
        <w:rPr>
          <w:rFonts w:ascii="Times New Roman" w:hAnsi="Times New Roman"/>
          <w:bCs/>
        </w:rPr>
        <w:tab/>
      </w:r>
      <w:r>
        <w:rPr>
          <w:rFonts w:ascii="Times New Roman" w:hAnsi="Times New Roman"/>
          <w:bCs/>
        </w:rPr>
        <w:tab/>
      </w:r>
      <w:r w:rsidRPr="00397BDB">
        <w:rPr>
          <w:rFonts w:ascii="Times New Roman" w:hAnsi="Times New Roman"/>
          <w:bCs/>
        </w:rPr>
        <w:t>_______________</w:t>
      </w:r>
      <w:r>
        <w:rPr>
          <w:rFonts w:ascii="Times New Roman" w:hAnsi="Times New Roman"/>
          <w:bCs/>
        </w:rPr>
        <w:t xml:space="preserve">_______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62773D" w:rsidRDefault="0062773D" w:rsidP="0062773D">
      <w:pPr>
        <w:ind w:firstLine="720"/>
        <w:rPr>
          <w:rFonts w:ascii="Times New Roman" w:hAnsi="Times New Roman"/>
          <w:bCs/>
        </w:rPr>
      </w:pPr>
      <w:r w:rsidRPr="00397BDB">
        <w:rPr>
          <w:rFonts w:ascii="Times New Roman" w:hAnsi="Times New Roman"/>
          <w:bCs/>
        </w:rPr>
        <w:t>Email Address</w:t>
      </w:r>
      <w:r>
        <w:rPr>
          <w:rFonts w:ascii="Times New Roman" w:hAnsi="Times New Roman"/>
          <w:bCs/>
        </w:rPr>
        <w:t>:</w:t>
      </w:r>
      <w:r>
        <w:rPr>
          <w:rFonts w:ascii="Times New Roman" w:hAnsi="Times New Roman"/>
          <w:bCs/>
        </w:rPr>
        <w:tab/>
      </w:r>
      <w:r>
        <w:rPr>
          <w:rFonts w:ascii="Times New Roman" w:hAnsi="Times New Roman"/>
          <w:bCs/>
        </w:rPr>
        <w:tab/>
      </w:r>
      <w:r w:rsidRPr="00397BDB">
        <w:rPr>
          <w:rFonts w:ascii="Times New Roman" w:hAnsi="Times New Roman"/>
          <w:bCs/>
        </w:rPr>
        <w:t>_______________</w:t>
      </w:r>
      <w:r>
        <w:rPr>
          <w:rFonts w:ascii="Times New Roman" w:hAnsi="Times New Roman"/>
          <w:bCs/>
        </w:rPr>
        <w:t>_____________________________________________</w:t>
      </w:r>
    </w:p>
    <w:p w:rsidR="0062773D" w:rsidRPr="003A4242" w:rsidRDefault="0062773D" w:rsidP="0062773D">
      <w:pPr>
        <w:ind w:firstLine="720"/>
        <w:rPr>
          <w:rFonts w:ascii="Times New Roman" w:hAnsi="Times New Roman"/>
          <w:bCs/>
          <w:sz w:val="18"/>
        </w:rPr>
      </w:pPr>
      <w:r>
        <w:rPr>
          <w:rFonts w:ascii="Times New Roman" w:hAnsi="Times New Roman"/>
          <w:bCs/>
          <w:sz w:val="18"/>
        </w:rPr>
        <w:t>(</w:t>
      </w:r>
      <w:r w:rsidRPr="003A4242">
        <w:rPr>
          <w:rFonts w:ascii="Times New Roman" w:hAnsi="Times New Roman"/>
          <w:bCs/>
          <w:sz w:val="18"/>
        </w:rPr>
        <w:t>Please Print Legibly</w:t>
      </w:r>
      <w:r>
        <w:rPr>
          <w:rFonts w:ascii="Times New Roman" w:hAnsi="Times New Roman"/>
          <w:bCs/>
          <w:sz w:val="18"/>
        </w:rPr>
        <w:t>)</w:t>
      </w:r>
      <w:r w:rsidRPr="003A4242">
        <w:rPr>
          <w:rFonts w:ascii="Times New Roman" w:hAnsi="Times New Roman"/>
          <w:bCs/>
          <w:sz w:val="18"/>
        </w:rPr>
        <w:t xml:space="preserve"> </w:t>
      </w:r>
    </w:p>
    <w:p w:rsidR="0062773D" w:rsidRDefault="0062773D" w:rsidP="0062773D">
      <w:pPr>
        <w:ind w:firstLine="720"/>
        <w:rPr>
          <w:rFonts w:ascii="Times New Roman" w:hAnsi="Times New Roman"/>
          <w:bCs/>
        </w:rPr>
      </w:pPr>
    </w:p>
    <w:p w:rsidR="0062773D" w:rsidRDefault="0062773D" w:rsidP="0062773D">
      <w:pPr>
        <w:ind w:firstLine="720"/>
        <w:rPr>
          <w:rFonts w:ascii="Times New Roman" w:hAnsi="Times New Roman"/>
          <w:bCs/>
        </w:rPr>
      </w:pPr>
    </w:p>
    <w:p w:rsidR="0062773D" w:rsidRPr="00397BDB" w:rsidRDefault="0062773D" w:rsidP="0062773D">
      <w:pPr>
        <w:ind w:firstLine="720"/>
        <w:rPr>
          <w:rFonts w:ascii="Times New Roman" w:hAnsi="Times New Roman"/>
          <w:bCs/>
        </w:rPr>
      </w:pPr>
      <w:r w:rsidRPr="00397BDB">
        <w:rPr>
          <w:rFonts w:ascii="Times New Roman" w:hAnsi="Times New Roman"/>
          <w:bCs/>
        </w:rPr>
        <w:t xml:space="preserve">Name of </w:t>
      </w:r>
      <w:r w:rsidRPr="00D0491C">
        <w:rPr>
          <w:rFonts w:ascii="Times New Roman" w:hAnsi="Times New Roman"/>
          <w:b/>
          <w:bCs/>
        </w:rPr>
        <w:t>SECONDARY</w:t>
      </w:r>
      <w:r>
        <w:rPr>
          <w:rFonts w:ascii="Times New Roman" w:hAnsi="Times New Roman"/>
          <w:bCs/>
        </w:rPr>
        <w:t xml:space="preserve"> </w:t>
      </w:r>
      <w:r w:rsidRPr="00397BDB">
        <w:rPr>
          <w:rFonts w:ascii="Times New Roman" w:hAnsi="Times New Roman"/>
          <w:bCs/>
        </w:rPr>
        <w:t>Parent/Guardian</w:t>
      </w:r>
      <w:r>
        <w:rPr>
          <w:rFonts w:ascii="Times New Roman" w:hAnsi="Times New Roman"/>
          <w:bCs/>
        </w:rPr>
        <w:t xml:space="preserve"> Contact</w:t>
      </w:r>
      <w:r w:rsidRPr="00397BDB">
        <w:rPr>
          <w:rFonts w:ascii="Times New Roman" w:hAnsi="Times New Roman"/>
          <w:bCs/>
        </w:rPr>
        <w:t>: __________________________________________</w:t>
      </w:r>
    </w:p>
    <w:p w:rsidR="0062773D" w:rsidRPr="00C61F87" w:rsidRDefault="0062773D" w:rsidP="0062773D">
      <w:pPr>
        <w:spacing w:after="120"/>
        <w:rPr>
          <w:rFonts w:ascii="Times New Roman" w:hAnsi="Times New Roman"/>
          <w:bCs/>
          <w:sz w:val="14"/>
        </w:rPr>
      </w:pP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r>
      <w:r>
        <w:rPr>
          <w:rFonts w:ascii="Times New Roman" w:hAnsi="Times New Roman"/>
          <w:bCs/>
          <w:sz w:val="14"/>
        </w:rPr>
        <w:tab/>
      </w:r>
      <w:r>
        <w:rPr>
          <w:rFonts w:ascii="Times New Roman" w:hAnsi="Times New Roman"/>
          <w:bCs/>
          <w:sz w:val="14"/>
        </w:rPr>
        <w:tab/>
      </w:r>
      <w:r w:rsidRPr="00C61F87">
        <w:rPr>
          <w:rFonts w:ascii="Times New Roman" w:hAnsi="Times New Roman"/>
          <w:bCs/>
          <w:sz w:val="14"/>
        </w:rPr>
        <w:t>FIRST</w:t>
      </w:r>
      <w:r w:rsidRPr="00C61F87">
        <w:rPr>
          <w:rFonts w:ascii="Times New Roman" w:hAnsi="Times New Roman"/>
          <w:bCs/>
          <w:sz w:val="14"/>
        </w:rPr>
        <w:tab/>
      </w:r>
      <w:r w:rsidRPr="00C61F87">
        <w:rPr>
          <w:rFonts w:ascii="Times New Roman" w:hAnsi="Times New Roman"/>
          <w:bCs/>
          <w:sz w:val="14"/>
        </w:rPr>
        <w:tab/>
      </w:r>
      <w:r w:rsidRPr="00C61F87">
        <w:rPr>
          <w:rFonts w:ascii="Times New Roman" w:hAnsi="Times New Roman"/>
          <w:bCs/>
          <w:sz w:val="14"/>
        </w:rPr>
        <w:tab/>
        <w:t>LAST</w:t>
      </w:r>
    </w:p>
    <w:p w:rsidR="0062773D" w:rsidRDefault="0062773D" w:rsidP="0062773D">
      <w:pPr>
        <w:spacing w:after="120"/>
        <w:ind w:firstLine="720"/>
        <w:rPr>
          <w:rFonts w:ascii="Times New Roman" w:hAnsi="Times New Roman"/>
          <w:bCs/>
        </w:rPr>
      </w:pPr>
      <w:r>
        <w:rPr>
          <w:rFonts w:ascii="Times New Roman" w:hAnsi="Times New Roman"/>
          <w:bCs/>
        </w:rPr>
        <w:t>Daytime Phone Number:</w:t>
      </w:r>
      <w:r>
        <w:rPr>
          <w:rFonts w:ascii="Times New Roman" w:hAnsi="Times New Roman"/>
          <w:bCs/>
        </w:rPr>
        <w:tab/>
        <w:t>______________________</w:t>
      </w:r>
    </w:p>
    <w:p w:rsidR="0062773D" w:rsidRPr="00397BDB" w:rsidRDefault="0062773D" w:rsidP="0062773D">
      <w:pPr>
        <w:spacing w:after="120"/>
        <w:ind w:firstLine="720"/>
        <w:rPr>
          <w:rFonts w:ascii="Times New Roman" w:hAnsi="Times New Roman"/>
          <w:bCs/>
        </w:rPr>
      </w:pPr>
      <w:r>
        <w:rPr>
          <w:rFonts w:ascii="Times New Roman" w:hAnsi="Times New Roman"/>
          <w:bCs/>
        </w:rPr>
        <w:t>Cell Phone</w:t>
      </w:r>
      <w:r w:rsidRPr="00397BDB">
        <w:rPr>
          <w:rFonts w:ascii="Times New Roman" w:hAnsi="Times New Roman"/>
          <w:bCs/>
        </w:rPr>
        <w:t xml:space="preserve"> Number</w:t>
      </w:r>
      <w:r>
        <w:rPr>
          <w:rFonts w:ascii="Times New Roman" w:hAnsi="Times New Roman"/>
          <w:bCs/>
        </w:rPr>
        <w:t>:</w:t>
      </w:r>
      <w:r>
        <w:rPr>
          <w:rFonts w:ascii="Times New Roman" w:hAnsi="Times New Roman"/>
          <w:bCs/>
        </w:rPr>
        <w:tab/>
      </w:r>
      <w:r>
        <w:rPr>
          <w:rFonts w:ascii="Times New Roman" w:hAnsi="Times New Roman"/>
          <w:bCs/>
        </w:rPr>
        <w:tab/>
      </w:r>
      <w:r w:rsidRPr="00397BDB">
        <w:rPr>
          <w:rFonts w:ascii="Times New Roman" w:hAnsi="Times New Roman"/>
          <w:bCs/>
        </w:rPr>
        <w:t>_______________</w:t>
      </w:r>
      <w:r>
        <w:rPr>
          <w:rFonts w:ascii="Times New Roman" w:hAnsi="Times New Roman"/>
          <w:bCs/>
        </w:rPr>
        <w:t xml:space="preserve">_______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62773D" w:rsidRDefault="0062773D" w:rsidP="0062773D">
      <w:pPr>
        <w:ind w:firstLine="720"/>
        <w:rPr>
          <w:rFonts w:ascii="Times New Roman" w:hAnsi="Times New Roman"/>
          <w:bCs/>
        </w:rPr>
      </w:pPr>
      <w:r w:rsidRPr="00397BDB">
        <w:rPr>
          <w:rFonts w:ascii="Times New Roman" w:hAnsi="Times New Roman"/>
          <w:bCs/>
        </w:rPr>
        <w:t>Email Address</w:t>
      </w:r>
      <w:r>
        <w:rPr>
          <w:rFonts w:ascii="Times New Roman" w:hAnsi="Times New Roman"/>
          <w:bCs/>
        </w:rPr>
        <w:t>:</w:t>
      </w:r>
      <w:r>
        <w:rPr>
          <w:rFonts w:ascii="Times New Roman" w:hAnsi="Times New Roman"/>
          <w:bCs/>
        </w:rPr>
        <w:tab/>
      </w:r>
      <w:r>
        <w:rPr>
          <w:rFonts w:ascii="Times New Roman" w:hAnsi="Times New Roman"/>
          <w:bCs/>
        </w:rPr>
        <w:tab/>
      </w:r>
      <w:r w:rsidRPr="00397BDB">
        <w:rPr>
          <w:rFonts w:ascii="Times New Roman" w:hAnsi="Times New Roman"/>
          <w:bCs/>
        </w:rPr>
        <w:t>_______________</w:t>
      </w:r>
      <w:r>
        <w:rPr>
          <w:rFonts w:ascii="Times New Roman" w:hAnsi="Times New Roman"/>
          <w:bCs/>
        </w:rPr>
        <w:t>_____________________________________________</w:t>
      </w:r>
    </w:p>
    <w:p w:rsidR="0062773D" w:rsidRPr="003A4242" w:rsidRDefault="0062773D" w:rsidP="0062773D">
      <w:pPr>
        <w:ind w:firstLine="720"/>
        <w:rPr>
          <w:rFonts w:ascii="Times New Roman" w:hAnsi="Times New Roman"/>
          <w:bCs/>
          <w:sz w:val="18"/>
        </w:rPr>
      </w:pPr>
      <w:r>
        <w:rPr>
          <w:rFonts w:ascii="Times New Roman" w:hAnsi="Times New Roman"/>
          <w:bCs/>
          <w:sz w:val="18"/>
        </w:rPr>
        <w:t>(</w:t>
      </w:r>
      <w:r w:rsidRPr="003A4242">
        <w:rPr>
          <w:rFonts w:ascii="Times New Roman" w:hAnsi="Times New Roman"/>
          <w:bCs/>
          <w:sz w:val="18"/>
        </w:rPr>
        <w:t>Please Print Legibly</w:t>
      </w:r>
      <w:r>
        <w:rPr>
          <w:rFonts w:ascii="Times New Roman" w:hAnsi="Times New Roman"/>
          <w:bCs/>
          <w:sz w:val="18"/>
        </w:rPr>
        <w:t>)</w:t>
      </w:r>
      <w:r w:rsidRPr="003A4242">
        <w:rPr>
          <w:rFonts w:ascii="Times New Roman" w:hAnsi="Times New Roman"/>
          <w:bCs/>
          <w:sz w:val="18"/>
        </w:rPr>
        <w:t xml:space="preserve"> </w:t>
      </w:r>
    </w:p>
    <w:p w:rsidR="0062773D" w:rsidRDefault="0062773D" w:rsidP="0062773D">
      <w:pPr>
        <w:rPr>
          <w:rFonts w:ascii="Times New Roman" w:hAnsi="Times New Roman"/>
          <w:bCs/>
        </w:rPr>
      </w:pPr>
    </w:p>
    <w:p w:rsidR="0062773D" w:rsidRDefault="0062773D" w:rsidP="0062773D">
      <w:pPr>
        <w:rPr>
          <w:rFonts w:ascii="Times New Roman" w:hAnsi="Times New Roman"/>
          <w:bCs/>
        </w:rPr>
      </w:pPr>
    </w:p>
    <w:p w:rsidR="0062773D" w:rsidRDefault="0062773D" w:rsidP="0062773D">
      <w:pPr>
        <w:rPr>
          <w:rFonts w:ascii="Times New Roman" w:hAnsi="Times New Roman"/>
          <w:bCs/>
        </w:rPr>
      </w:pPr>
    </w:p>
    <w:p w:rsidR="0062773D" w:rsidRDefault="0062773D" w:rsidP="0062773D">
      <w:pPr>
        <w:rPr>
          <w:rFonts w:ascii="Times New Roman" w:hAnsi="Times New Roman"/>
          <w:b/>
          <w:bCs/>
        </w:rPr>
      </w:pPr>
      <w:r w:rsidRPr="00E77A93">
        <w:rPr>
          <w:rFonts w:ascii="Times New Roman" w:hAnsi="Times New Roman"/>
          <w:b/>
          <w:bCs/>
        </w:rPr>
        <w:t xml:space="preserve">Special note: </w:t>
      </w:r>
    </w:p>
    <w:p w:rsidR="0062773D" w:rsidRDefault="0062773D" w:rsidP="0062773D">
      <w:pPr>
        <w:rPr>
          <w:rFonts w:ascii="Times New Roman" w:hAnsi="Times New Roman"/>
          <w:b/>
          <w:bCs/>
        </w:rPr>
      </w:pPr>
      <w:r w:rsidRPr="00E77A93">
        <w:rPr>
          <w:rFonts w:ascii="Times New Roman" w:hAnsi="Times New Roman"/>
          <w:b/>
          <w:bCs/>
        </w:rPr>
        <w:t>The best way to contact me is t</w:t>
      </w:r>
      <w:r w:rsidR="007F5972">
        <w:rPr>
          <w:rFonts w:ascii="Times New Roman" w:hAnsi="Times New Roman"/>
          <w:b/>
          <w:bCs/>
        </w:rPr>
        <w:t>hrough email</w:t>
      </w:r>
      <w:r w:rsidR="005A29ED">
        <w:rPr>
          <w:rFonts w:ascii="Times New Roman" w:hAnsi="Times New Roman"/>
          <w:b/>
          <w:bCs/>
        </w:rPr>
        <w:t xml:space="preserve"> or by texting me on my cell phone</w:t>
      </w:r>
      <w:r w:rsidR="007F5972">
        <w:rPr>
          <w:rFonts w:ascii="Times New Roman" w:hAnsi="Times New Roman"/>
          <w:b/>
          <w:bCs/>
        </w:rPr>
        <w:t xml:space="preserve">. I check my </w:t>
      </w:r>
      <w:r w:rsidR="005A29ED">
        <w:rPr>
          <w:rFonts w:ascii="Times New Roman" w:hAnsi="Times New Roman"/>
          <w:b/>
          <w:bCs/>
        </w:rPr>
        <w:t xml:space="preserve">texts and </w:t>
      </w:r>
      <w:r w:rsidR="007F5972">
        <w:rPr>
          <w:rFonts w:ascii="Times New Roman" w:hAnsi="Times New Roman"/>
          <w:b/>
          <w:bCs/>
        </w:rPr>
        <w:t>email every</w:t>
      </w:r>
      <w:r w:rsidR="007F5972" w:rsidRPr="00E77A93">
        <w:rPr>
          <w:rFonts w:ascii="Times New Roman" w:hAnsi="Times New Roman"/>
          <w:b/>
          <w:bCs/>
        </w:rPr>
        <w:t xml:space="preserve"> day</w:t>
      </w:r>
      <w:r w:rsidRPr="00E77A93">
        <w:rPr>
          <w:rFonts w:ascii="Times New Roman" w:hAnsi="Times New Roman"/>
          <w:b/>
          <w:bCs/>
        </w:rPr>
        <w:t xml:space="preserve"> and will reply as soon as possible.</w:t>
      </w:r>
      <w:r>
        <w:rPr>
          <w:rFonts w:ascii="Times New Roman" w:hAnsi="Times New Roman"/>
          <w:b/>
          <w:bCs/>
        </w:rPr>
        <w:t xml:space="preserve">  </w:t>
      </w:r>
    </w:p>
    <w:p w:rsidR="00E268F7" w:rsidRDefault="00E268F7" w:rsidP="00A934CE">
      <w:pPr>
        <w:rPr>
          <w:rFonts w:ascii="Times New Roman" w:hAnsi="Times New Roman"/>
        </w:rPr>
      </w:pPr>
    </w:p>
    <w:sectPr w:rsidR="00E268F7" w:rsidSect="003A65A0">
      <w:type w:val="continuous"/>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12" w:rsidRDefault="00356612">
      <w:r>
        <w:separator/>
      </w:r>
    </w:p>
  </w:endnote>
  <w:endnote w:type="continuationSeparator" w:id="0">
    <w:p w:rsidR="00356612" w:rsidRDefault="0035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12" w:rsidRDefault="00356612">
      <w:r>
        <w:separator/>
      </w:r>
    </w:p>
  </w:footnote>
  <w:footnote w:type="continuationSeparator" w:id="0">
    <w:p w:rsidR="00356612" w:rsidRDefault="0035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E3"/>
    <w:multiLevelType w:val="hybridMultilevel"/>
    <w:tmpl w:val="24CAD0D8"/>
    <w:lvl w:ilvl="0" w:tplc="8D0A1BB0">
      <w:start w:val="1"/>
      <w:numFmt w:val="upperRoman"/>
      <w:lvlText w:val="%1."/>
      <w:lvlJc w:val="left"/>
      <w:pPr>
        <w:tabs>
          <w:tab w:val="num" w:pos="540"/>
        </w:tabs>
        <w:ind w:left="54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1CB6EAB"/>
    <w:multiLevelType w:val="hybridMultilevel"/>
    <w:tmpl w:val="92EA86AE"/>
    <w:lvl w:ilvl="0" w:tplc="F5042A6A">
      <w:start w:val="11"/>
      <w:numFmt w:val="upperRoman"/>
      <w:lvlText w:val="%1."/>
      <w:lvlJc w:val="left"/>
      <w:pPr>
        <w:tabs>
          <w:tab w:val="num" w:pos="900"/>
        </w:tabs>
        <w:ind w:left="900" w:hanging="720"/>
      </w:pPr>
      <w:rPr>
        <w:rFonts w:hint="default"/>
        <w:u w:val="none"/>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45565A8"/>
    <w:multiLevelType w:val="hybridMultilevel"/>
    <w:tmpl w:val="5DECAC20"/>
    <w:lvl w:ilvl="0" w:tplc="CC789B08">
      <w:start w:val="6"/>
      <w:numFmt w:val="upperRoman"/>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12C56"/>
    <w:multiLevelType w:val="hybridMultilevel"/>
    <w:tmpl w:val="2D683C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E7766C"/>
    <w:multiLevelType w:val="hybridMultilevel"/>
    <w:tmpl w:val="6CB62416"/>
    <w:lvl w:ilvl="0" w:tplc="31FA9DA0">
      <w:start w:val="5"/>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ACE1FD5"/>
    <w:multiLevelType w:val="hybridMultilevel"/>
    <w:tmpl w:val="CB6EB002"/>
    <w:lvl w:ilvl="0" w:tplc="82209EFA">
      <w:start w:val="4"/>
      <w:numFmt w:val="upperRoman"/>
      <w:lvlText w:val="%1."/>
      <w:lvlJc w:val="left"/>
      <w:pPr>
        <w:tabs>
          <w:tab w:val="num" w:pos="900"/>
        </w:tabs>
        <w:ind w:left="900" w:hanging="720"/>
      </w:pPr>
      <w:rPr>
        <w:rFonts w:hint="default"/>
      </w:rPr>
    </w:lvl>
    <w:lvl w:ilvl="1" w:tplc="04090019">
      <w:start w:val="1"/>
      <w:numFmt w:val="lowerLetter"/>
      <w:lvlText w:val="%2."/>
      <w:lvlJc w:val="left"/>
      <w:pPr>
        <w:tabs>
          <w:tab w:val="num" w:pos="1260"/>
        </w:tabs>
        <w:ind w:left="1260" w:hanging="360"/>
      </w:pPr>
    </w:lvl>
    <w:lvl w:ilvl="2" w:tplc="EADECEB2">
      <w:start w:val="1"/>
      <w:numFmt w:val="decimal"/>
      <w:lvlText w:val="%3."/>
      <w:lvlJc w:val="left"/>
      <w:pPr>
        <w:tabs>
          <w:tab w:val="num" w:pos="2160"/>
        </w:tabs>
        <w:ind w:left="2160" w:hanging="360"/>
      </w:pPr>
      <w:rPr>
        <w:rFonts w:hint="default"/>
        <w:b w:val="0"/>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DE71B55"/>
    <w:multiLevelType w:val="hybridMultilevel"/>
    <w:tmpl w:val="BE94C94E"/>
    <w:lvl w:ilvl="0" w:tplc="74B60BBE">
      <w:start w:val="7"/>
      <w:numFmt w:val="upperRoman"/>
      <w:lvlText w:val="%1."/>
      <w:lvlJc w:val="left"/>
      <w:pPr>
        <w:tabs>
          <w:tab w:val="num" w:pos="900"/>
        </w:tabs>
        <w:ind w:left="900" w:hanging="72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DEF4D75"/>
    <w:multiLevelType w:val="hybridMultilevel"/>
    <w:tmpl w:val="678A71FC"/>
    <w:lvl w:ilvl="0" w:tplc="1A9C4770">
      <w:start w:val="10"/>
      <w:numFmt w:val="upperRoman"/>
      <w:lvlText w:val="%1."/>
      <w:lvlJc w:val="left"/>
      <w:pPr>
        <w:tabs>
          <w:tab w:val="num" w:pos="900"/>
        </w:tabs>
        <w:ind w:left="90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3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355D3A"/>
    <w:multiLevelType w:val="singleLevel"/>
    <w:tmpl w:val="0409000F"/>
    <w:lvl w:ilvl="0">
      <w:start w:val="1"/>
      <w:numFmt w:val="decimal"/>
      <w:lvlText w:val="%1."/>
      <w:lvlJc w:val="left"/>
      <w:pPr>
        <w:tabs>
          <w:tab w:val="num" w:pos="1080"/>
        </w:tabs>
        <w:ind w:left="1080" w:hanging="360"/>
      </w:pPr>
      <w:rPr>
        <w:rFonts w:hint="default"/>
      </w:rPr>
    </w:lvl>
  </w:abstractNum>
  <w:abstractNum w:abstractNumId="10" w15:restartNumberingAfterBreak="0">
    <w:nsid w:val="13B362C9"/>
    <w:multiLevelType w:val="hybridMultilevel"/>
    <w:tmpl w:val="CD84E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D73CD"/>
    <w:multiLevelType w:val="hybridMultilevel"/>
    <w:tmpl w:val="917E35CC"/>
    <w:lvl w:ilvl="0" w:tplc="85A0ACE0">
      <w:start w:val="5"/>
      <w:numFmt w:val="upperRoman"/>
      <w:lvlText w:val="%1."/>
      <w:lvlJc w:val="left"/>
      <w:pPr>
        <w:tabs>
          <w:tab w:val="num" w:pos="900"/>
        </w:tabs>
        <w:ind w:left="900" w:hanging="720"/>
      </w:pPr>
      <w:rPr>
        <w:rFonts w:hint="default"/>
        <w:u w:val="none"/>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30031EFD"/>
    <w:multiLevelType w:val="hybridMultilevel"/>
    <w:tmpl w:val="92EA86AE"/>
    <w:lvl w:ilvl="0" w:tplc="F5042A6A">
      <w:start w:val="11"/>
      <w:numFmt w:val="upperRoman"/>
      <w:lvlText w:val="%1."/>
      <w:lvlJc w:val="left"/>
      <w:pPr>
        <w:tabs>
          <w:tab w:val="num" w:pos="900"/>
        </w:tabs>
        <w:ind w:left="900" w:hanging="720"/>
      </w:pPr>
      <w:rPr>
        <w:rFonts w:hint="default"/>
        <w:u w:val="none"/>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42E3431A"/>
    <w:multiLevelType w:val="hybridMultilevel"/>
    <w:tmpl w:val="805604F0"/>
    <w:lvl w:ilvl="0" w:tplc="834437DC">
      <w:start w:val="4"/>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195575"/>
    <w:multiLevelType w:val="hybridMultilevel"/>
    <w:tmpl w:val="00228FBA"/>
    <w:lvl w:ilvl="0" w:tplc="4EF2EFDA">
      <w:start w:val="5"/>
      <w:numFmt w:val="upperRoman"/>
      <w:lvlText w:val="%1."/>
      <w:lvlJc w:val="left"/>
      <w:pPr>
        <w:tabs>
          <w:tab w:val="num" w:pos="900"/>
        </w:tabs>
        <w:ind w:left="900" w:hanging="72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45161DA6"/>
    <w:multiLevelType w:val="hybridMultilevel"/>
    <w:tmpl w:val="3800DC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3B641A5"/>
    <w:multiLevelType w:val="hybridMultilevel"/>
    <w:tmpl w:val="E9725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B852E5"/>
    <w:multiLevelType w:val="hybridMultilevel"/>
    <w:tmpl w:val="78EEDFF8"/>
    <w:lvl w:ilvl="0" w:tplc="0BE23ECC">
      <w:start w:val="5"/>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4DB20A7"/>
    <w:multiLevelType w:val="hybridMultilevel"/>
    <w:tmpl w:val="8F0C361A"/>
    <w:lvl w:ilvl="0" w:tplc="293ADA62">
      <w:start w:val="5"/>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6647C7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E686028"/>
    <w:multiLevelType w:val="hybridMultilevel"/>
    <w:tmpl w:val="661CBED2"/>
    <w:lvl w:ilvl="0" w:tplc="FE6E5AD2">
      <w:start w:val="1"/>
      <w:numFmt w:val="decimal"/>
      <w:lvlText w:val="%1."/>
      <w:lvlJc w:val="left"/>
      <w:pPr>
        <w:ind w:left="1125" w:hanging="360"/>
      </w:pPr>
      <w:rPr>
        <w:rFonts w:ascii="Garamond" w:eastAsia="Times New Roman" w:hAnsi="Garamond" w:cs="Times New Roman"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15:restartNumberingAfterBreak="0">
    <w:nsid w:val="786E65F9"/>
    <w:multiLevelType w:val="hybridMultilevel"/>
    <w:tmpl w:val="EEDC222A"/>
    <w:lvl w:ilvl="0" w:tplc="1DDCEC7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4"/>
  </w:num>
  <w:num w:numId="4">
    <w:abstractNumId w:val="11"/>
  </w:num>
  <w:num w:numId="5">
    <w:abstractNumId w:val="4"/>
  </w:num>
  <w:num w:numId="6">
    <w:abstractNumId w:val="17"/>
  </w:num>
  <w:num w:numId="7">
    <w:abstractNumId w:val="18"/>
  </w:num>
  <w:num w:numId="8">
    <w:abstractNumId w:val="15"/>
  </w:num>
  <w:num w:numId="9">
    <w:abstractNumId w:val="6"/>
  </w:num>
  <w:num w:numId="10">
    <w:abstractNumId w:val="12"/>
  </w:num>
  <w:num w:numId="11">
    <w:abstractNumId w:val="19"/>
  </w:num>
  <w:num w:numId="12">
    <w:abstractNumId w:val="8"/>
  </w:num>
  <w:num w:numId="13">
    <w:abstractNumId w:val="9"/>
  </w:num>
  <w:num w:numId="14">
    <w:abstractNumId w:val="20"/>
  </w:num>
  <w:num w:numId="15">
    <w:abstractNumId w:val="21"/>
  </w:num>
  <w:num w:numId="16">
    <w:abstractNumId w:val="16"/>
  </w:num>
  <w:num w:numId="17">
    <w:abstractNumId w:val="5"/>
  </w:num>
  <w:num w:numId="18">
    <w:abstractNumId w:val="1"/>
  </w:num>
  <w:num w:numId="19">
    <w:abstractNumId w:val="3"/>
  </w:num>
  <w:num w:numId="20">
    <w:abstractNumId w:val="2"/>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D3"/>
    <w:rsid w:val="00021372"/>
    <w:rsid w:val="00024E49"/>
    <w:rsid w:val="00031F39"/>
    <w:rsid w:val="0003250A"/>
    <w:rsid w:val="00047180"/>
    <w:rsid w:val="000775C7"/>
    <w:rsid w:val="00077B5C"/>
    <w:rsid w:val="000B66A7"/>
    <w:rsid w:val="000B7168"/>
    <w:rsid w:val="000C416A"/>
    <w:rsid w:val="000D259F"/>
    <w:rsid w:val="000D6580"/>
    <w:rsid w:val="000E5115"/>
    <w:rsid w:val="00121DCF"/>
    <w:rsid w:val="00144DF6"/>
    <w:rsid w:val="00147B5B"/>
    <w:rsid w:val="001525FB"/>
    <w:rsid w:val="00152F80"/>
    <w:rsid w:val="00161A19"/>
    <w:rsid w:val="00183F04"/>
    <w:rsid w:val="001852E1"/>
    <w:rsid w:val="001864BB"/>
    <w:rsid w:val="00186918"/>
    <w:rsid w:val="00193A21"/>
    <w:rsid w:val="001B0810"/>
    <w:rsid w:val="001B64BF"/>
    <w:rsid w:val="001C5299"/>
    <w:rsid w:val="001C6B42"/>
    <w:rsid w:val="001D0864"/>
    <w:rsid w:val="001E0F4F"/>
    <w:rsid w:val="001E725A"/>
    <w:rsid w:val="0021475F"/>
    <w:rsid w:val="002147C0"/>
    <w:rsid w:val="00231FFA"/>
    <w:rsid w:val="00257EC1"/>
    <w:rsid w:val="00272768"/>
    <w:rsid w:val="00276664"/>
    <w:rsid w:val="002A3D63"/>
    <w:rsid w:val="002A7D86"/>
    <w:rsid w:val="002E507B"/>
    <w:rsid w:val="002E6628"/>
    <w:rsid w:val="002F38F8"/>
    <w:rsid w:val="002F663E"/>
    <w:rsid w:val="00323151"/>
    <w:rsid w:val="00333F22"/>
    <w:rsid w:val="00335900"/>
    <w:rsid w:val="00336C36"/>
    <w:rsid w:val="00337038"/>
    <w:rsid w:val="00353E6F"/>
    <w:rsid w:val="00356612"/>
    <w:rsid w:val="00362CD3"/>
    <w:rsid w:val="00382FD0"/>
    <w:rsid w:val="003866A0"/>
    <w:rsid w:val="003A65A0"/>
    <w:rsid w:val="003B0C9D"/>
    <w:rsid w:val="003B2438"/>
    <w:rsid w:val="003B6890"/>
    <w:rsid w:val="003C1E76"/>
    <w:rsid w:val="003D00C0"/>
    <w:rsid w:val="003F4CC4"/>
    <w:rsid w:val="003F6E64"/>
    <w:rsid w:val="00403185"/>
    <w:rsid w:val="004427D1"/>
    <w:rsid w:val="00443373"/>
    <w:rsid w:val="004434FC"/>
    <w:rsid w:val="004617FA"/>
    <w:rsid w:val="00464113"/>
    <w:rsid w:val="00464EFC"/>
    <w:rsid w:val="00471E3E"/>
    <w:rsid w:val="00477670"/>
    <w:rsid w:val="004933CB"/>
    <w:rsid w:val="00494779"/>
    <w:rsid w:val="004A3A63"/>
    <w:rsid w:val="004C3922"/>
    <w:rsid w:val="004E6D25"/>
    <w:rsid w:val="004F4D72"/>
    <w:rsid w:val="00500EBD"/>
    <w:rsid w:val="0050326D"/>
    <w:rsid w:val="005044D3"/>
    <w:rsid w:val="00510DC6"/>
    <w:rsid w:val="00531343"/>
    <w:rsid w:val="0054281F"/>
    <w:rsid w:val="00545611"/>
    <w:rsid w:val="0056463F"/>
    <w:rsid w:val="005936DF"/>
    <w:rsid w:val="0059555A"/>
    <w:rsid w:val="005A0D52"/>
    <w:rsid w:val="005A29ED"/>
    <w:rsid w:val="005B0107"/>
    <w:rsid w:val="005C771E"/>
    <w:rsid w:val="005D2E9C"/>
    <w:rsid w:val="005E0771"/>
    <w:rsid w:val="005E3B76"/>
    <w:rsid w:val="005E7653"/>
    <w:rsid w:val="00613F0D"/>
    <w:rsid w:val="006269DD"/>
    <w:rsid w:val="0062773D"/>
    <w:rsid w:val="0063087D"/>
    <w:rsid w:val="006373BC"/>
    <w:rsid w:val="00637FF0"/>
    <w:rsid w:val="006635A0"/>
    <w:rsid w:val="006731ED"/>
    <w:rsid w:val="0067739A"/>
    <w:rsid w:val="0068109C"/>
    <w:rsid w:val="006845A3"/>
    <w:rsid w:val="006D4A60"/>
    <w:rsid w:val="006E0BC2"/>
    <w:rsid w:val="006E5E90"/>
    <w:rsid w:val="006E702B"/>
    <w:rsid w:val="006E74F2"/>
    <w:rsid w:val="00714D49"/>
    <w:rsid w:val="0072006B"/>
    <w:rsid w:val="007239C3"/>
    <w:rsid w:val="00737907"/>
    <w:rsid w:val="00772161"/>
    <w:rsid w:val="00775642"/>
    <w:rsid w:val="00786B9B"/>
    <w:rsid w:val="007A2526"/>
    <w:rsid w:val="007A410D"/>
    <w:rsid w:val="007B01AC"/>
    <w:rsid w:val="007C572C"/>
    <w:rsid w:val="007D1CCA"/>
    <w:rsid w:val="007F2CEF"/>
    <w:rsid w:val="007F5972"/>
    <w:rsid w:val="0082094E"/>
    <w:rsid w:val="008310AE"/>
    <w:rsid w:val="008443F7"/>
    <w:rsid w:val="008463CF"/>
    <w:rsid w:val="00855C0B"/>
    <w:rsid w:val="0086052E"/>
    <w:rsid w:val="0086360D"/>
    <w:rsid w:val="008655AE"/>
    <w:rsid w:val="00882222"/>
    <w:rsid w:val="008823ED"/>
    <w:rsid w:val="008A0F88"/>
    <w:rsid w:val="008A63B6"/>
    <w:rsid w:val="008A72AD"/>
    <w:rsid w:val="008B2D43"/>
    <w:rsid w:val="008D712C"/>
    <w:rsid w:val="008E59A3"/>
    <w:rsid w:val="008F3F56"/>
    <w:rsid w:val="00912D0D"/>
    <w:rsid w:val="00913532"/>
    <w:rsid w:val="00950447"/>
    <w:rsid w:val="00955611"/>
    <w:rsid w:val="00972753"/>
    <w:rsid w:val="00987A13"/>
    <w:rsid w:val="009A3C6C"/>
    <w:rsid w:val="009B0F86"/>
    <w:rsid w:val="009C6549"/>
    <w:rsid w:val="009D55F6"/>
    <w:rsid w:val="009E2D4A"/>
    <w:rsid w:val="009E3368"/>
    <w:rsid w:val="009E7854"/>
    <w:rsid w:val="00A03484"/>
    <w:rsid w:val="00A0608F"/>
    <w:rsid w:val="00A277E3"/>
    <w:rsid w:val="00A33641"/>
    <w:rsid w:val="00A46574"/>
    <w:rsid w:val="00A47897"/>
    <w:rsid w:val="00A66176"/>
    <w:rsid w:val="00A67859"/>
    <w:rsid w:val="00A71084"/>
    <w:rsid w:val="00A86643"/>
    <w:rsid w:val="00A9220C"/>
    <w:rsid w:val="00A92760"/>
    <w:rsid w:val="00A934CE"/>
    <w:rsid w:val="00A94629"/>
    <w:rsid w:val="00AB7F2D"/>
    <w:rsid w:val="00AC6A58"/>
    <w:rsid w:val="00B0431B"/>
    <w:rsid w:val="00B04A4B"/>
    <w:rsid w:val="00B04B51"/>
    <w:rsid w:val="00B255E4"/>
    <w:rsid w:val="00B80B57"/>
    <w:rsid w:val="00B81DA2"/>
    <w:rsid w:val="00B847AD"/>
    <w:rsid w:val="00B9274E"/>
    <w:rsid w:val="00BA279F"/>
    <w:rsid w:val="00BA67BA"/>
    <w:rsid w:val="00BC1E8B"/>
    <w:rsid w:val="00BD386B"/>
    <w:rsid w:val="00BE2CEB"/>
    <w:rsid w:val="00BE4F0A"/>
    <w:rsid w:val="00C13482"/>
    <w:rsid w:val="00C3415B"/>
    <w:rsid w:val="00C50074"/>
    <w:rsid w:val="00C849E0"/>
    <w:rsid w:val="00C90F2E"/>
    <w:rsid w:val="00C976C2"/>
    <w:rsid w:val="00CB092D"/>
    <w:rsid w:val="00CC6AAA"/>
    <w:rsid w:val="00CD1224"/>
    <w:rsid w:val="00CE55BD"/>
    <w:rsid w:val="00D023BA"/>
    <w:rsid w:val="00D04025"/>
    <w:rsid w:val="00D137E5"/>
    <w:rsid w:val="00D16E89"/>
    <w:rsid w:val="00D37684"/>
    <w:rsid w:val="00D745D1"/>
    <w:rsid w:val="00D90620"/>
    <w:rsid w:val="00D90731"/>
    <w:rsid w:val="00D90BCF"/>
    <w:rsid w:val="00D970F6"/>
    <w:rsid w:val="00DA6FAD"/>
    <w:rsid w:val="00DC0019"/>
    <w:rsid w:val="00DD6E74"/>
    <w:rsid w:val="00DE7A4B"/>
    <w:rsid w:val="00DF7442"/>
    <w:rsid w:val="00E168B9"/>
    <w:rsid w:val="00E268F7"/>
    <w:rsid w:val="00E553F6"/>
    <w:rsid w:val="00E80DDF"/>
    <w:rsid w:val="00E81ED1"/>
    <w:rsid w:val="00E82CC1"/>
    <w:rsid w:val="00E82E7F"/>
    <w:rsid w:val="00EB3E62"/>
    <w:rsid w:val="00ED70C4"/>
    <w:rsid w:val="00EF5938"/>
    <w:rsid w:val="00F024FD"/>
    <w:rsid w:val="00F321F2"/>
    <w:rsid w:val="00F60EA8"/>
    <w:rsid w:val="00F71447"/>
    <w:rsid w:val="00F75E98"/>
    <w:rsid w:val="00F93BAD"/>
    <w:rsid w:val="00FB2ADE"/>
    <w:rsid w:val="00FC1F4B"/>
    <w:rsid w:val="00FE6150"/>
    <w:rsid w:val="00FE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5:chartTrackingRefBased/>
  <w15:docId w15:val="{4824C41F-4F6E-445A-8DF5-BDC001CB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4B"/>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FE6BEC"/>
    <w:pPr>
      <w:keepNext/>
      <w:widowControl/>
      <w:autoSpaceDE/>
      <w:autoSpaceDN/>
      <w:adjustRightInd/>
      <w:outlineLvl w:val="0"/>
    </w:pPr>
    <w:rPr>
      <w:rFonts w:ascii="Comic Sans MS" w:hAnsi="Comic Sans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59555A"/>
    <w:pPr>
      <w:tabs>
        <w:tab w:val="center" w:pos="4320"/>
        <w:tab w:val="right" w:pos="8640"/>
      </w:tabs>
    </w:pPr>
  </w:style>
  <w:style w:type="paragraph" w:styleId="Footer">
    <w:name w:val="footer"/>
    <w:basedOn w:val="Normal"/>
    <w:rsid w:val="0059555A"/>
    <w:pPr>
      <w:tabs>
        <w:tab w:val="center" w:pos="4320"/>
        <w:tab w:val="right" w:pos="8640"/>
      </w:tabs>
    </w:pPr>
  </w:style>
  <w:style w:type="character" w:styleId="Hyperlink">
    <w:name w:val="Hyperlink"/>
    <w:rsid w:val="002F663E"/>
    <w:rPr>
      <w:color w:val="0000FF"/>
      <w:u w:val="single"/>
    </w:rPr>
  </w:style>
  <w:style w:type="paragraph" w:styleId="Title">
    <w:name w:val="Title"/>
    <w:basedOn w:val="Normal"/>
    <w:link w:val="TitleChar"/>
    <w:qFormat/>
    <w:rsid w:val="00A92760"/>
    <w:pPr>
      <w:widowControl/>
      <w:autoSpaceDE/>
      <w:autoSpaceDN/>
      <w:adjustRightInd/>
      <w:jc w:val="center"/>
    </w:pPr>
    <w:rPr>
      <w:rFonts w:ascii="Comic Sans MS" w:hAnsi="Comic Sans MS"/>
      <w:b/>
      <w:bCs/>
      <w:sz w:val="22"/>
    </w:rPr>
  </w:style>
  <w:style w:type="paragraph" w:styleId="BodyText">
    <w:name w:val="Body Text"/>
    <w:basedOn w:val="Normal"/>
    <w:rsid w:val="008E59A3"/>
    <w:pPr>
      <w:widowControl/>
      <w:autoSpaceDE/>
      <w:autoSpaceDN/>
      <w:adjustRightInd/>
    </w:pPr>
    <w:rPr>
      <w:rFonts w:ascii="Comic Sans MS" w:hAnsi="Comic Sans MS"/>
      <w:sz w:val="22"/>
    </w:rPr>
  </w:style>
  <w:style w:type="character" w:customStyle="1" w:styleId="TitleChar">
    <w:name w:val="Title Char"/>
    <w:link w:val="Title"/>
    <w:rsid w:val="00A66176"/>
    <w:rPr>
      <w:rFonts w:ascii="Comic Sans MS" w:hAnsi="Comic Sans MS"/>
      <w:b/>
      <w:bCs/>
      <w:sz w:val="22"/>
      <w:szCs w:val="24"/>
      <w:lang w:val="en-US" w:eastAsia="en-US" w:bidi="ar-SA"/>
    </w:rPr>
  </w:style>
  <w:style w:type="paragraph" w:styleId="BalloonText">
    <w:name w:val="Balloon Text"/>
    <w:basedOn w:val="Normal"/>
    <w:link w:val="BalloonTextChar"/>
    <w:uiPriority w:val="99"/>
    <w:semiHidden/>
    <w:unhideWhenUsed/>
    <w:rsid w:val="0050326D"/>
    <w:rPr>
      <w:rFonts w:ascii="Tahoma" w:hAnsi="Tahoma"/>
      <w:sz w:val="16"/>
      <w:szCs w:val="16"/>
      <w:lang w:val="x-none" w:eastAsia="x-none"/>
    </w:rPr>
  </w:style>
  <w:style w:type="character" w:customStyle="1" w:styleId="BalloonTextChar">
    <w:name w:val="Balloon Text Char"/>
    <w:link w:val="BalloonText"/>
    <w:uiPriority w:val="99"/>
    <w:semiHidden/>
    <w:rsid w:val="0050326D"/>
    <w:rPr>
      <w:rFonts w:ascii="Tahoma" w:hAnsi="Tahoma" w:cs="Tahoma"/>
      <w:sz w:val="16"/>
      <w:szCs w:val="16"/>
    </w:rPr>
  </w:style>
  <w:style w:type="paragraph" w:styleId="NormalWeb">
    <w:name w:val="Normal (Web)"/>
    <w:basedOn w:val="Normal"/>
    <w:uiPriority w:val="99"/>
    <w:unhideWhenUsed/>
    <w:rsid w:val="001E0F4F"/>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07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lexrich5.org/file/d/0B2uSApKgRBe0djdLYXplTjhkbTg/view" TargetMode="External"/><Relationship Id="rId3" Type="http://schemas.openxmlformats.org/officeDocument/2006/relationships/settings" Target="settings.xml"/><Relationship Id="rId7" Type="http://schemas.openxmlformats.org/officeDocument/2006/relationships/hyperlink" Target="https://goo.gl/eeq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huey@chester.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2073</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8/3/98</vt:lpstr>
    </vt:vector>
  </TitlesOfParts>
  <Company>SD5LRC</Company>
  <LinksUpToDate>false</LinksUpToDate>
  <CharactersWithSpaces>13823</CharactersWithSpaces>
  <SharedDoc>false</SharedDoc>
  <HLinks>
    <vt:vector size="24" baseType="variant">
      <vt:variant>
        <vt:i4>3604573</vt:i4>
      </vt:variant>
      <vt:variant>
        <vt:i4>9</vt:i4>
      </vt:variant>
      <vt:variant>
        <vt:i4>0</vt:i4>
      </vt:variant>
      <vt:variant>
        <vt:i4>5</vt:i4>
      </vt:variant>
      <vt:variant>
        <vt:lpwstr>mailto:rondere@lexrich5.org</vt:lpwstr>
      </vt:variant>
      <vt:variant>
        <vt:lpwstr/>
      </vt:variant>
      <vt:variant>
        <vt:i4>5570631</vt:i4>
      </vt:variant>
      <vt:variant>
        <vt:i4>6</vt:i4>
      </vt:variant>
      <vt:variant>
        <vt:i4>0</vt:i4>
      </vt:variant>
      <vt:variant>
        <vt:i4>5</vt:i4>
      </vt:variant>
      <vt:variant>
        <vt:lpwstr>https://drive.google.com/a/lexrich5.org/file/d/0B2uSApKgRBe0djdLYXplTjhkbTg/view</vt:lpwstr>
      </vt:variant>
      <vt:variant>
        <vt:lpwstr/>
      </vt:variant>
      <vt:variant>
        <vt:i4>6029334</vt:i4>
      </vt:variant>
      <vt:variant>
        <vt:i4>3</vt:i4>
      </vt:variant>
      <vt:variant>
        <vt:i4>0</vt:i4>
      </vt:variant>
      <vt:variant>
        <vt:i4>5</vt:i4>
      </vt:variant>
      <vt:variant>
        <vt:lpwstr>https://goo.gl/eeqStE</vt:lpwstr>
      </vt:variant>
      <vt:variant>
        <vt:lpwstr/>
      </vt:variant>
      <vt:variant>
        <vt:i4>3604573</vt:i4>
      </vt:variant>
      <vt:variant>
        <vt:i4>0</vt:i4>
      </vt:variant>
      <vt:variant>
        <vt:i4>0</vt:i4>
      </vt:variant>
      <vt:variant>
        <vt:i4>5</vt:i4>
      </vt:variant>
      <vt:variant>
        <vt:lpwstr>mailto:rondere@lexrich5.org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8/3/98</dc:title>
  <dc:subject/>
  <dc:creator>Erin Rivers</dc:creator>
  <cp:keywords/>
  <cp:lastModifiedBy>Franklin Huey</cp:lastModifiedBy>
  <cp:revision>9</cp:revision>
  <cp:lastPrinted>2018-06-04T18:24:00Z</cp:lastPrinted>
  <dcterms:created xsi:type="dcterms:W3CDTF">2018-06-01T19:28:00Z</dcterms:created>
  <dcterms:modified xsi:type="dcterms:W3CDTF">2020-04-20T15:17:00Z</dcterms:modified>
</cp:coreProperties>
</file>