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5B7" w:rsidRDefault="009B5DA6">
      <w:pPr>
        <w:jc w:val="center"/>
        <w:rPr>
          <w:b/>
          <w:sz w:val="24"/>
          <w:szCs w:val="24"/>
        </w:rPr>
      </w:pPr>
      <w:r>
        <w:rPr>
          <w:b/>
          <w:sz w:val="24"/>
          <w:szCs w:val="24"/>
        </w:rPr>
        <w:t>Syllabus and Classroom Management Plan for:</w:t>
      </w:r>
      <w:r>
        <w:rPr>
          <w:noProof/>
        </w:rPr>
        <w:drawing>
          <wp:anchor distT="0" distB="0" distL="114300" distR="114300" simplePos="0" relativeHeight="251658240" behindDoc="0" locked="0" layoutInCell="1" hidden="0" allowOverlap="1">
            <wp:simplePos x="0" y="0"/>
            <wp:positionH relativeFrom="margin">
              <wp:posOffset>-212089</wp:posOffset>
            </wp:positionH>
            <wp:positionV relativeFrom="paragraph">
              <wp:posOffset>-206374</wp:posOffset>
            </wp:positionV>
            <wp:extent cx="1266825" cy="673100"/>
            <wp:effectExtent l="82614" t="280457" r="82614" b="280457"/>
            <wp:wrapNone/>
            <wp:docPr id="2" name="image4.png" descr="MC900048213[1]"/>
            <wp:cNvGraphicFramePr/>
            <a:graphic xmlns:a="http://schemas.openxmlformats.org/drawingml/2006/main">
              <a:graphicData uri="http://schemas.openxmlformats.org/drawingml/2006/picture">
                <pic:pic xmlns:pic="http://schemas.openxmlformats.org/drawingml/2006/picture">
                  <pic:nvPicPr>
                    <pic:cNvPr id="0" name="image4.png" descr="MC900048213[1]"/>
                    <pic:cNvPicPr preferRelativeResize="0"/>
                  </pic:nvPicPr>
                  <pic:blipFill>
                    <a:blip r:embed="rId5"/>
                    <a:srcRect/>
                    <a:stretch>
                      <a:fillRect/>
                    </a:stretch>
                  </pic:blipFill>
                  <pic:spPr>
                    <a:xfrm rot="19718530">
                      <a:off x="0" y="0"/>
                      <a:ext cx="1266825" cy="673100"/>
                    </a:xfrm>
                    <a:prstGeom prst="rect">
                      <a:avLst/>
                    </a:prstGeom>
                    <a:ln/>
                  </pic:spPr>
                </pic:pic>
              </a:graphicData>
            </a:graphic>
          </wp:anchor>
        </w:drawing>
      </w:r>
    </w:p>
    <w:p w:rsidR="003735B7" w:rsidRDefault="009B5DA6">
      <w:pPr>
        <w:jc w:val="center"/>
        <w:rPr>
          <w:b/>
          <w:i/>
          <w:sz w:val="24"/>
          <w:szCs w:val="24"/>
          <w:u w:val="single"/>
        </w:rPr>
      </w:pPr>
      <w:r>
        <w:rPr>
          <w:noProof/>
        </w:rPr>
        <mc:AlternateContent>
          <mc:Choice Requires="wps">
            <w:drawing>
              <wp:anchor distT="0" distB="0" distL="114300" distR="114300" simplePos="0" relativeHeight="251659264" behindDoc="0" locked="0" layoutInCell="1" hidden="0" allowOverlap="1">
                <wp:simplePos x="0" y="0"/>
                <wp:positionH relativeFrom="margin">
                  <wp:posOffset>787400</wp:posOffset>
                </wp:positionH>
                <wp:positionV relativeFrom="paragraph">
                  <wp:posOffset>0</wp:posOffset>
                </wp:positionV>
                <wp:extent cx="5651500" cy="876300"/>
                <wp:effectExtent l="0" t="0" r="0" b="0"/>
                <wp:wrapNone/>
                <wp:docPr id="1" name=""/>
                <wp:cNvGraphicFramePr/>
                <a:graphic xmlns:a="http://schemas.openxmlformats.org/drawingml/2006/main">
                  <a:graphicData uri="http://schemas.microsoft.com/office/word/2010/wordprocessingShape">
                    <wps:wsp>
                      <wps:cNvSpPr/>
                      <wps:spPr>
                        <a:xfrm>
                          <a:off x="2555175" y="3379950"/>
                          <a:ext cx="5581650" cy="800100"/>
                        </a:xfrm>
                        <a:prstGeom prst="rect">
                          <a:avLst/>
                        </a:prstGeom>
                        <a:solidFill>
                          <a:srgbClr val="FFFFFF"/>
                        </a:solidFill>
                        <a:ln w="76200" cap="flat" cmpd="tri">
                          <a:solidFill>
                            <a:srgbClr val="000000"/>
                          </a:solidFill>
                          <a:prstDash val="solid"/>
                          <a:miter lim="800000"/>
                          <a:headEnd type="none" w="sm" len="sm"/>
                          <a:tailEnd type="none" w="sm" len="sm"/>
                        </a:ln>
                      </wps:spPr>
                      <wps:txbx>
                        <w:txbxContent>
                          <w:p w:rsidR="003735B7" w:rsidRDefault="00D93DE8">
                            <w:pPr>
                              <w:jc w:val="center"/>
                              <w:textDirection w:val="btLr"/>
                            </w:pPr>
                            <w:r>
                              <w:rPr>
                                <w:rFonts w:ascii="Ruge Boogie" w:eastAsia="Ruge Boogie" w:hAnsi="Ruge Boogie" w:cs="Ruge Boogie"/>
                                <w:b/>
                                <w:color w:val="000000"/>
                                <w:sz w:val="96"/>
                              </w:rPr>
                              <w:t>8</w:t>
                            </w:r>
                            <w:r w:rsidR="00CA2F74" w:rsidRPr="00CA2F74">
                              <w:rPr>
                                <w:rFonts w:ascii="Ruge Boogie" w:eastAsia="Ruge Boogie" w:hAnsi="Ruge Boogie" w:cs="Ruge Boogie"/>
                                <w:b/>
                                <w:color w:val="000000"/>
                                <w:sz w:val="96"/>
                                <w:vertAlign w:val="superscript"/>
                              </w:rPr>
                              <w:t>th</w:t>
                            </w:r>
                            <w:r w:rsidR="00CA2F74">
                              <w:rPr>
                                <w:rFonts w:ascii="Ruge Boogie" w:eastAsia="Ruge Boogie" w:hAnsi="Ruge Boogie" w:cs="Ruge Boogie"/>
                                <w:b/>
                                <w:color w:val="000000"/>
                                <w:sz w:val="96"/>
                              </w:rPr>
                              <w:t xml:space="preserve"> Grade Math</w:t>
                            </w:r>
                          </w:p>
                          <w:p w:rsidR="003735B7" w:rsidRDefault="003735B7">
                            <w:pPr>
                              <w:textDirection w:val="btLr"/>
                            </w:pPr>
                          </w:p>
                        </w:txbxContent>
                      </wps:txbx>
                      <wps:bodyPr spcFirstLastPara="1" wrap="square" lIns="91425" tIns="45700" rIns="91425" bIns="45700" anchor="t" anchorCtr="0"/>
                    </wps:wsp>
                  </a:graphicData>
                </a:graphic>
              </wp:anchor>
            </w:drawing>
          </mc:Choice>
          <mc:Fallback>
            <w:pict>
              <v:rect id="_x0000_s1026" style="position:absolute;left:0;text-align:left;margin-left:62pt;margin-top:0;width:445pt;height:69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" strokeweight="6pt">
                <v:stroke startarrowwidth="narrow" startarrowlength="short" endarrowwidth="narrow" endarrowlength="short" linestyle="thickBetweenThin"/>
                <v:textbox inset="2.53958mm,1.2694mm,2.53958mm,1.2694mm">
                  <w:txbxContent>
                    <w:p w:rsidR="003735B7" w:rsidRDefault="00D93DE8">
                      <w:pPr>
                        <w:jc w:val="center"/>
                        <w:textDirection w:val="btLr"/>
                      </w:pPr>
                      <w:r>
                        <w:rPr>
                          <w:rFonts w:ascii="Ruge Boogie" w:eastAsia="Ruge Boogie" w:hAnsi="Ruge Boogie" w:cs="Ruge Boogie"/>
                          <w:b/>
                          <w:color w:val="000000"/>
                          <w:sz w:val="96"/>
                        </w:rPr>
                        <w:t>8</w:t>
                      </w:r>
                      <w:r w:rsidR="00CA2F74" w:rsidRPr="00CA2F74">
                        <w:rPr>
                          <w:rFonts w:ascii="Ruge Boogie" w:eastAsia="Ruge Boogie" w:hAnsi="Ruge Boogie" w:cs="Ruge Boogie"/>
                          <w:b/>
                          <w:color w:val="000000"/>
                          <w:sz w:val="96"/>
                          <w:vertAlign w:val="superscript"/>
                        </w:rPr>
                        <w:t>th</w:t>
                      </w:r>
                      <w:r w:rsidR="00CA2F74">
                        <w:rPr>
                          <w:rFonts w:ascii="Ruge Boogie" w:eastAsia="Ruge Boogie" w:hAnsi="Ruge Boogie" w:cs="Ruge Boogie"/>
                          <w:b/>
                          <w:color w:val="000000"/>
                          <w:sz w:val="96"/>
                        </w:rPr>
                        <w:t xml:space="preserve"> Grade Math</w:t>
                      </w:r>
                    </w:p>
                    <w:p w:rsidR="003735B7" w:rsidRDefault="003735B7">
                      <w:pPr>
                        <w:textDirection w:val="btLr"/>
                      </w:pPr>
                    </w:p>
                  </w:txbxContent>
                </v:textbox>
                <w10:wrap anchorx="margin"/>
              </v:rect>
            </w:pict>
          </mc:Fallback>
        </mc:AlternateContent>
      </w:r>
    </w:p>
    <w:p w:rsidR="003735B7" w:rsidRDefault="003735B7">
      <w:pPr>
        <w:jc w:val="center"/>
        <w:rPr>
          <w:b/>
          <w:i/>
          <w:sz w:val="24"/>
          <w:szCs w:val="24"/>
          <w:u w:val="single"/>
        </w:rPr>
      </w:pPr>
    </w:p>
    <w:p w:rsidR="003735B7" w:rsidRDefault="003735B7">
      <w:pPr>
        <w:jc w:val="center"/>
        <w:rPr>
          <w:b/>
          <w:sz w:val="24"/>
          <w:szCs w:val="24"/>
        </w:rPr>
      </w:pPr>
    </w:p>
    <w:p w:rsidR="003735B7" w:rsidRDefault="003735B7">
      <w:pPr>
        <w:jc w:val="center"/>
        <w:rPr>
          <w:b/>
          <w:sz w:val="28"/>
          <w:szCs w:val="28"/>
        </w:rPr>
      </w:pPr>
    </w:p>
    <w:p w:rsidR="003735B7" w:rsidRDefault="003735B7">
      <w:pPr>
        <w:pStyle w:val="Heading1"/>
        <w:rPr>
          <w:sz w:val="24"/>
          <w:szCs w:val="24"/>
        </w:rPr>
      </w:pPr>
    </w:p>
    <w:p w:rsidR="003735B7" w:rsidRDefault="009B5DA6">
      <w:pPr>
        <w:pStyle w:val="Heading1"/>
      </w:pPr>
      <w:bookmarkStart w:id="0" w:name="_wxxit17ar099" w:colFirst="0" w:colLast="0"/>
      <w:bookmarkEnd w:id="0"/>
      <w:r>
        <w:t xml:space="preserve">Name: </w:t>
      </w:r>
      <w:r w:rsidR="00CA2F74">
        <w:rPr>
          <w:sz w:val="32"/>
          <w:szCs w:val="32"/>
        </w:rPr>
        <w:t>Mark Huey</w:t>
      </w:r>
    </w:p>
    <w:p w:rsidR="003735B7" w:rsidRDefault="009B5DA6">
      <w:pPr>
        <w:rPr>
          <w:b/>
          <w:sz w:val="24"/>
          <w:szCs w:val="24"/>
        </w:rPr>
      </w:pPr>
      <w:r>
        <w:rPr>
          <w:b/>
          <w:sz w:val="28"/>
          <w:szCs w:val="28"/>
        </w:rPr>
        <w:t>Email</w:t>
      </w:r>
      <w:r>
        <w:rPr>
          <w:b/>
          <w:sz w:val="24"/>
          <w:szCs w:val="24"/>
        </w:rPr>
        <w:t xml:space="preserve">: </w:t>
      </w:r>
      <w:hyperlink r:id="rId6" w:history="1">
        <w:r w:rsidR="00CA2F74" w:rsidRPr="00911DDE">
          <w:rPr>
            <w:rStyle w:val="Hyperlink"/>
          </w:rPr>
          <w:t>fhuey@chester.k12.sc.us</w:t>
        </w:r>
      </w:hyperlink>
      <w:r w:rsidR="00CA2F74">
        <w:tab/>
      </w:r>
    </w:p>
    <w:p w:rsidR="003735B7" w:rsidRDefault="009B5DA6">
      <w:pPr>
        <w:rPr>
          <w:sz w:val="24"/>
          <w:szCs w:val="24"/>
        </w:rPr>
      </w:pPr>
      <w:r>
        <w:rPr>
          <w:b/>
          <w:sz w:val="28"/>
          <w:szCs w:val="28"/>
        </w:rPr>
        <w:t>Phone</w:t>
      </w:r>
      <w:r>
        <w:rPr>
          <w:sz w:val="28"/>
          <w:szCs w:val="28"/>
        </w:rPr>
        <w:t>:</w:t>
      </w:r>
      <w:r>
        <w:rPr>
          <w:sz w:val="24"/>
          <w:szCs w:val="24"/>
        </w:rPr>
        <w:t xml:space="preserve"> (803) 385-6334 ext. 626</w:t>
      </w:r>
    </w:p>
    <w:p w:rsidR="003735B7" w:rsidRDefault="003735B7">
      <w:pPr>
        <w:rPr>
          <w:sz w:val="16"/>
          <w:szCs w:val="16"/>
        </w:rPr>
      </w:pPr>
    </w:p>
    <w:p w:rsidR="003735B7" w:rsidRDefault="009B5DA6">
      <w:pPr>
        <w:rPr>
          <w:sz w:val="24"/>
          <w:szCs w:val="24"/>
        </w:rPr>
      </w:pPr>
      <w:bookmarkStart w:id="1" w:name="_cbm3waq2gldh" w:colFirst="0" w:colLast="0"/>
      <w:bookmarkEnd w:id="1"/>
      <w:r>
        <w:rPr>
          <w:b/>
          <w:sz w:val="28"/>
          <w:szCs w:val="28"/>
          <w:u w:val="single"/>
        </w:rPr>
        <w:t>Introduction:</w:t>
      </w:r>
      <w:r w:rsidR="00D93DE8">
        <w:rPr>
          <w:sz w:val="24"/>
          <w:szCs w:val="24"/>
        </w:rPr>
        <w:t xml:space="preserve"> Welcome to 8</w:t>
      </w:r>
      <w:r>
        <w:rPr>
          <w:sz w:val="24"/>
          <w:szCs w:val="24"/>
        </w:rPr>
        <w:t xml:space="preserve">th grade Math!! I am excited to be your teacher!  </w:t>
      </w:r>
      <w:r w:rsidR="005B2577">
        <w:rPr>
          <w:sz w:val="24"/>
          <w:szCs w:val="24"/>
        </w:rPr>
        <w:t xml:space="preserve">This will be my second year as middle school math instructor. </w:t>
      </w:r>
      <w:r>
        <w:rPr>
          <w:sz w:val="24"/>
          <w:szCs w:val="24"/>
        </w:rPr>
        <w:t>I</w:t>
      </w:r>
      <w:r w:rsidR="009A1CA3">
        <w:rPr>
          <w:sz w:val="24"/>
          <w:szCs w:val="24"/>
        </w:rPr>
        <w:t xml:space="preserve"> </w:t>
      </w:r>
      <w:r w:rsidR="00CA2F74">
        <w:rPr>
          <w:sz w:val="24"/>
          <w:szCs w:val="24"/>
        </w:rPr>
        <w:t>taught middle school social studies f</w:t>
      </w:r>
      <w:r w:rsidR="009A1CA3">
        <w:rPr>
          <w:sz w:val="24"/>
          <w:szCs w:val="24"/>
        </w:rPr>
        <w:t>or two</w:t>
      </w:r>
      <w:r>
        <w:rPr>
          <w:sz w:val="24"/>
          <w:szCs w:val="24"/>
        </w:rPr>
        <w:t xml:space="preserve"> years and </w:t>
      </w:r>
      <w:r w:rsidR="00CA2F74">
        <w:rPr>
          <w:sz w:val="24"/>
          <w:szCs w:val="24"/>
        </w:rPr>
        <w:t xml:space="preserve">fifth grade </w:t>
      </w:r>
      <w:r w:rsidR="00687A5F">
        <w:rPr>
          <w:sz w:val="24"/>
          <w:szCs w:val="24"/>
        </w:rPr>
        <w:t>math and social studies for eleven years (</w:t>
      </w:r>
      <w:r w:rsidR="00CA2F74">
        <w:rPr>
          <w:sz w:val="24"/>
          <w:szCs w:val="24"/>
        </w:rPr>
        <w:t>2004-2016.</w:t>
      </w:r>
      <w:r w:rsidR="00687A5F">
        <w:rPr>
          <w:sz w:val="24"/>
          <w:szCs w:val="24"/>
        </w:rPr>
        <w:t>)</w:t>
      </w:r>
      <w:r w:rsidR="00CA2F74">
        <w:rPr>
          <w:sz w:val="24"/>
          <w:szCs w:val="24"/>
        </w:rPr>
        <w:t xml:space="preserve"> </w:t>
      </w:r>
      <w:r>
        <w:rPr>
          <w:sz w:val="24"/>
          <w:szCs w:val="24"/>
        </w:rPr>
        <w:t>I</w:t>
      </w:r>
      <w:r w:rsidR="005B2577">
        <w:rPr>
          <w:sz w:val="24"/>
          <w:szCs w:val="24"/>
        </w:rPr>
        <w:t xml:space="preserve"> am looking forward to this 2019-20</w:t>
      </w:r>
      <w:r>
        <w:rPr>
          <w:sz w:val="24"/>
          <w:szCs w:val="24"/>
        </w:rPr>
        <w:t xml:space="preserve"> school year</w:t>
      </w:r>
      <w:r w:rsidR="00CA2F74">
        <w:rPr>
          <w:sz w:val="24"/>
          <w:szCs w:val="24"/>
        </w:rPr>
        <w:t xml:space="preserve"> where I return to teaching math full time</w:t>
      </w:r>
      <w:r w:rsidR="00B96FFF">
        <w:rPr>
          <w:sz w:val="24"/>
          <w:szCs w:val="24"/>
        </w:rPr>
        <w:t xml:space="preserve">. </w:t>
      </w:r>
      <w:r w:rsidR="00CA2F74">
        <w:rPr>
          <w:sz w:val="24"/>
          <w:szCs w:val="24"/>
        </w:rPr>
        <w:t xml:space="preserve">I have degrees from Erskine College and Winthrop University and a Master’s Degree from Columbia College. </w:t>
      </w:r>
      <w:r>
        <w:rPr>
          <w:sz w:val="24"/>
          <w:szCs w:val="24"/>
        </w:rPr>
        <w:t xml:space="preserve"> My hobbies are </w:t>
      </w:r>
      <w:r w:rsidR="00CA2F74">
        <w:rPr>
          <w:sz w:val="24"/>
          <w:szCs w:val="24"/>
        </w:rPr>
        <w:t>dirt track racing, playing the piano, and spending time with family and friends.</w:t>
      </w:r>
    </w:p>
    <w:p w:rsidR="0019661B" w:rsidRPr="0019661B" w:rsidRDefault="009B5DA6" w:rsidP="0019661B">
      <w:pPr>
        <w:pStyle w:val="NormalWeb"/>
        <w:shd w:val="clear" w:color="auto" w:fill="FFFFFF"/>
      </w:pPr>
      <w:r>
        <w:rPr>
          <w:b/>
          <w:sz w:val="28"/>
          <w:szCs w:val="28"/>
          <w:u w:val="single"/>
        </w:rPr>
        <w:t>Course Description:</w:t>
      </w:r>
      <w:r>
        <w:t xml:space="preserve"> </w:t>
      </w:r>
      <w:r w:rsidR="0019661B" w:rsidRPr="0019661B">
        <w:t xml:space="preserve">The </w:t>
      </w:r>
      <w:r w:rsidR="00D93DE8">
        <w:t>Eighth</w:t>
      </w:r>
      <w:r w:rsidR="0019661B" w:rsidRPr="0019661B">
        <w:t xml:space="preserve"> Grade South Carolina College and Career Ready Standards are organized under five areas of study—The Number System, Ratios and Proportional Relationships, Expressions Equations and Inequalities, Geometry and Measurement, and Data Analysis/Statistics. Over the course of the year, each student will:</w:t>
      </w:r>
    </w:p>
    <w:p w:rsidR="0019661B" w:rsidRPr="0019661B" w:rsidRDefault="0019661B" w:rsidP="0019661B">
      <w:pPr>
        <w:pStyle w:val="NormalWeb"/>
        <w:numPr>
          <w:ilvl w:val="0"/>
          <w:numId w:val="6"/>
        </w:numPr>
        <w:shd w:val="clear" w:color="auto" w:fill="FFFFFF"/>
      </w:pPr>
      <w:r w:rsidRPr="0019661B">
        <w:t>Make sense of problems and persevere in solving them.</w:t>
      </w:r>
    </w:p>
    <w:p w:rsidR="0019661B" w:rsidRPr="0019661B" w:rsidRDefault="0019661B" w:rsidP="0019661B">
      <w:pPr>
        <w:pStyle w:val="NormalWeb"/>
        <w:numPr>
          <w:ilvl w:val="0"/>
          <w:numId w:val="6"/>
        </w:numPr>
        <w:shd w:val="clear" w:color="auto" w:fill="FFFFFF"/>
      </w:pPr>
      <w:r w:rsidRPr="0019661B">
        <w:t>Reason contextually and abstractly.</w:t>
      </w:r>
    </w:p>
    <w:p w:rsidR="0019661B" w:rsidRPr="0019661B" w:rsidRDefault="0019661B" w:rsidP="0019661B">
      <w:pPr>
        <w:pStyle w:val="NormalWeb"/>
        <w:numPr>
          <w:ilvl w:val="0"/>
          <w:numId w:val="6"/>
        </w:numPr>
        <w:shd w:val="clear" w:color="auto" w:fill="FFFFFF"/>
      </w:pPr>
      <w:r w:rsidRPr="0019661B">
        <w:t>Use critical thinking skills to justify mathematical reasoning and critique the reasoning of others.</w:t>
      </w:r>
    </w:p>
    <w:p w:rsidR="0019661B" w:rsidRPr="0019661B" w:rsidRDefault="0019661B" w:rsidP="0019661B">
      <w:pPr>
        <w:pStyle w:val="NormalWeb"/>
        <w:numPr>
          <w:ilvl w:val="0"/>
          <w:numId w:val="6"/>
        </w:numPr>
        <w:shd w:val="clear" w:color="auto" w:fill="FFFFFF"/>
      </w:pPr>
      <w:r w:rsidRPr="0019661B">
        <w:t xml:space="preserve">Connect mathematical ideas and real-world situations through modeling. </w:t>
      </w:r>
    </w:p>
    <w:p w:rsidR="0019661B" w:rsidRPr="0019661B" w:rsidRDefault="0019661B" w:rsidP="0019661B">
      <w:pPr>
        <w:pStyle w:val="NormalWeb"/>
        <w:numPr>
          <w:ilvl w:val="0"/>
          <w:numId w:val="6"/>
        </w:numPr>
        <w:shd w:val="clear" w:color="auto" w:fill="FFFFFF"/>
      </w:pPr>
      <w:r w:rsidRPr="0019661B">
        <w:t>Use a variety of mathematical tools effectively and strategically.</w:t>
      </w:r>
    </w:p>
    <w:p w:rsidR="0019661B" w:rsidRPr="0019661B" w:rsidRDefault="0019661B" w:rsidP="0019661B">
      <w:pPr>
        <w:pStyle w:val="NormalWeb"/>
        <w:numPr>
          <w:ilvl w:val="0"/>
          <w:numId w:val="6"/>
        </w:numPr>
        <w:shd w:val="clear" w:color="auto" w:fill="FFFFFF"/>
      </w:pPr>
      <w:r w:rsidRPr="0019661B">
        <w:t xml:space="preserve">Communicate mathematically and approach mathematical situations with precision. </w:t>
      </w:r>
    </w:p>
    <w:p w:rsidR="0019661B" w:rsidRPr="0019661B" w:rsidRDefault="0019661B" w:rsidP="0019661B">
      <w:pPr>
        <w:pStyle w:val="NormalWeb"/>
        <w:numPr>
          <w:ilvl w:val="0"/>
          <w:numId w:val="6"/>
        </w:numPr>
        <w:shd w:val="clear" w:color="auto" w:fill="FFFFFF"/>
      </w:pPr>
      <w:r w:rsidRPr="0019661B">
        <w:t xml:space="preserve">Identify and utilize structure and patters. </w:t>
      </w:r>
    </w:p>
    <w:p w:rsidR="003735B7" w:rsidRDefault="009B5DA6">
      <w:pPr>
        <w:rPr>
          <w:b/>
          <w:sz w:val="28"/>
          <w:szCs w:val="28"/>
          <w:u w:val="single"/>
        </w:rPr>
      </w:pPr>
      <w:r>
        <w:rPr>
          <w:b/>
          <w:sz w:val="28"/>
          <w:szCs w:val="28"/>
          <w:u w:val="single"/>
        </w:rPr>
        <w:t>Textbook:</w:t>
      </w:r>
      <w:r>
        <w:rPr>
          <w:sz w:val="28"/>
          <w:szCs w:val="28"/>
        </w:rPr>
        <w:t xml:space="preserve"> </w:t>
      </w:r>
      <w:r w:rsidR="00CA2F74">
        <w:rPr>
          <w:color w:val="242424"/>
          <w:sz w:val="22"/>
          <w:szCs w:val="22"/>
          <w:highlight w:val="white"/>
        </w:rPr>
        <w:t>Carneg</w:t>
      </w:r>
      <w:r w:rsidR="00D93DE8">
        <w:rPr>
          <w:color w:val="242424"/>
          <w:sz w:val="22"/>
          <w:szCs w:val="22"/>
          <w:highlight w:val="white"/>
        </w:rPr>
        <w:t>ie Learning Math Series Course 3</w:t>
      </w:r>
    </w:p>
    <w:p w:rsidR="003735B7" w:rsidRDefault="003735B7">
      <w:pPr>
        <w:rPr>
          <w:b/>
          <w:sz w:val="28"/>
          <w:szCs w:val="28"/>
          <w:u w:val="single"/>
        </w:rPr>
      </w:pPr>
    </w:p>
    <w:p w:rsidR="003735B7" w:rsidRDefault="009B5DA6">
      <w:pPr>
        <w:rPr>
          <w:b/>
          <w:sz w:val="28"/>
          <w:szCs w:val="28"/>
          <w:u w:val="single"/>
        </w:rPr>
      </w:pPr>
      <w:r>
        <w:rPr>
          <w:b/>
          <w:sz w:val="28"/>
          <w:szCs w:val="28"/>
          <w:u w:val="single"/>
        </w:rPr>
        <w:t xml:space="preserve">Course Outline (Pacing Guide): </w:t>
      </w:r>
    </w:p>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08"/>
        <w:gridCol w:w="5508"/>
      </w:tblGrid>
      <w:tr w:rsidR="003735B7">
        <w:trPr>
          <w:trHeight w:val="320"/>
        </w:trPr>
        <w:tc>
          <w:tcPr>
            <w:tcW w:w="5508" w:type="dxa"/>
          </w:tcPr>
          <w:p w:rsidR="003735B7" w:rsidRPr="007D0D06" w:rsidRDefault="009B5DA6">
            <w:pPr>
              <w:pStyle w:val="Heading1"/>
              <w:jc w:val="center"/>
              <w:rPr>
                <w:sz w:val="24"/>
                <w:szCs w:val="24"/>
                <w:u w:val="single"/>
              </w:rPr>
            </w:pPr>
            <w:r w:rsidRPr="007D0D06">
              <w:rPr>
                <w:sz w:val="24"/>
                <w:szCs w:val="24"/>
                <w:u w:val="single"/>
              </w:rPr>
              <w:t>Concepts</w:t>
            </w:r>
            <w:r w:rsidR="00356BD4">
              <w:rPr>
                <w:sz w:val="24"/>
                <w:szCs w:val="24"/>
                <w:u w:val="single"/>
              </w:rPr>
              <w:t>/Standards</w:t>
            </w:r>
          </w:p>
        </w:tc>
        <w:tc>
          <w:tcPr>
            <w:tcW w:w="5508" w:type="dxa"/>
          </w:tcPr>
          <w:p w:rsidR="003735B7" w:rsidRDefault="009B5DA6">
            <w:pPr>
              <w:jc w:val="center"/>
              <w:rPr>
                <w:b/>
                <w:sz w:val="24"/>
                <w:szCs w:val="24"/>
                <w:u w:val="single"/>
              </w:rPr>
            </w:pPr>
            <w:r>
              <w:rPr>
                <w:b/>
                <w:sz w:val="24"/>
                <w:szCs w:val="24"/>
                <w:u w:val="single"/>
              </w:rPr>
              <w:t>Time Length</w:t>
            </w:r>
          </w:p>
        </w:tc>
      </w:tr>
      <w:tr w:rsidR="003735B7">
        <w:trPr>
          <w:trHeight w:val="320"/>
        </w:trPr>
        <w:tc>
          <w:tcPr>
            <w:tcW w:w="5508" w:type="dxa"/>
          </w:tcPr>
          <w:p w:rsidR="007D0D06" w:rsidRPr="007D0D06" w:rsidRDefault="00D93DE8" w:rsidP="007D0D06">
            <w:pPr>
              <w:rPr>
                <w:sz w:val="24"/>
                <w:szCs w:val="24"/>
              </w:rPr>
            </w:pPr>
            <w:r>
              <w:rPr>
                <w:sz w:val="24"/>
                <w:szCs w:val="24"/>
              </w:rPr>
              <w:t>Transformational Geometry: 8.GM.1,2,3,4,5</w:t>
            </w:r>
          </w:p>
        </w:tc>
        <w:tc>
          <w:tcPr>
            <w:tcW w:w="5508" w:type="dxa"/>
          </w:tcPr>
          <w:p w:rsidR="003735B7" w:rsidRDefault="00356BD4">
            <w:pPr>
              <w:jc w:val="center"/>
              <w:rPr>
                <w:sz w:val="24"/>
                <w:szCs w:val="24"/>
              </w:rPr>
            </w:pPr>
            <w:r>
              <w:rPr>
                <w:sz w:val="24"/>
                <w:szCs w:val="24"/>
              </w:rPr>
              <w:t>4</w:t>
            </w:r>
            <w:r w:rsidR="009B5DA6">
              <w:rPr>
                <w:sz w:val="24"/>
                <w:szCs w:val="24"/>
              </w:rPr>
              <w:t xml:space="preserve"> Weeks</w:t>
            </w:r>
          </w:p>
          <w:p w:rsidR="003735B7" w:rsidRDefault="003735B7">
            <w:pPr>
              <w:jc w:val="center"/>
              <w:rPr>
                <w:sz w:val="24"/>
                <w:szCs w:val="24"/>
              </w:rPr>
            </w:pPr>
          </w:p>
        </w:tc>
      </w:tr>
      <w:tr w:rsidR="003735B7">
        <w:trPr>
          <w:trHeight w:val="340"/>
        </w:trPr>
        <w:tc>
          <w:tcPr>
            <w:tcW w:w="5508" w:type="dxa"/>
          </w:tcPr>
          <w:p w:rsidR="009B5DA6" w:rsidRPr="009B5DA6" w:rsidRDefault="00D93DE8" w:rsidP="009B5DA6">
            <w:pPr>
              <w:rPr>
                <w:sz w:val="24"/>
                <w:szCs w:val="24"/>
              </w:rPr>
            </w:pPr>
            <w:r>
              <w:rPr>
                <w:sz w:val="24"/>
                <w:szCs w:val="24"/>
              </w:rPr>
              <w:t>Exponents: 8.NS.1,2,3, - 8.EEI.1,2,3,4,7a, 7b – 8.DSP.5</w:t>
            </w:r>
          </w:p>
        </w:tc>
        <w:tc>
          <w:tcPr>
            <w:tcW w:w="5508" w:type="dxa"/>
          </w:tcPr>
          <w:p w:rsidR="003735B7" w:rsidRDefault="009B5DA6">
            <w:pPr>
              <w:jc w:val="center"/>
              <w:rPr>
                <w:sz w:val="24"/>
                <w:szCs w:val="24"/>
              </w:rPr>
            </w:pPr>
            <w:r>
              <w:rPr>
                <w:sz w:val="24"/>
                <w:szCs w:val="24"/>
              </w:rPr>
              <w:t>4 Weeks</w:t>
            </w:r>
          </w:p>
        </w:tc>
      </w:tr>
      <w:tr w:rsidR="003735B7">
        <w:trPr>
          <w:trHeight w:val="340"/>
        </w:trPr>
        <w:tc>
          <w:tcPr>
            <w:tcW w:w="5508" w:type="dxa"/>
          </w:tcPr>
          <w:p w:rsidR="0019661B" w:rsidRPr="009B5DA6" w:rsidRDefault="00D93DE8" w:rsidP="009B5DA6">
            <w:pPr>
              <w:rPr>
                <w:sz w:val="24"/>
                <w:szCs w:val="24"/>
              </w:rPr>
            </w:pPr>
            <w:r>
              <w:rPr>
                <w:sz w:val="24"/>
                <w:szCs w:val="24"/>
              </w:rPr>
              <w:t>Algebraic Geometry: 8.GM.6,7,8,9 – 8.EEI.2</w:t>
            </w:r>
          </w:p>
        </w:tc>
        <w:tc>
          <w:tcPr>
            <w:tcW w:w="5508" w:type="dxa"/>
          </w:tcPr>
          <w:p w:rsidR="003735B7" w:rsidRDefault="009B5DA6">
            <w:pPr>
              <w:jc w:val="center"/>
              <w:rPr>
                <w:sz w:val="24"/>
                <w:szCs w:val="24"/>
              </w:rPr>
            </w:pPr>
            <w:r>
              <w:rPr>
                <w:sz w:val="24"/>
                <w:szCs w:val="24"/>
              </w:rPr>
              <w:t>5 Weeks</w:t>
            </w:r>
          </w:p>
        </w:tc>
      </w:tr>
      <w:tr w:rsidR="003735B7">
        <w:trPr>
          <w:trHeight w:val="340"/>
        </w:trPr>
        <w:tc>
          <w:tcPr>
            <w:tcW w:w="5508" w:type="dxa"/>
          </w:tcPr>
          <w:p w:rsidR="009B5DA6" w:rsidRPr="009B5DA6" w:rsidRDefault="00D93DE8" w:rsidP="009B5DA6">
            <w:pPr>
              <w:rPr>
                <w:sz w:val="24"/>
                <w:szCs w:val="24"/>
              </w:rPr>
            </w:pPr>
            <w:r>
              <w:rPr>
                <w:sz w:val="24"/>
                <w:szCs w:val="24"/>
              </w:rPr>
              <w:t>Functions: 8.F.1,2</w:t>
            </w:r>
          </w:p>
        </w:tc>
        <w:tc>
          <w:tcPr>
            <w:tcW w:w="5508" w:type="dxa"/>
          </w:tcPr>
          <w:p w:rsidR="003735B7" w:rsidRDefault="009B5DA6">
            <w:pPr>
              <w:jc w:val="center"/>
              <w:rPr>
                <w:sz w:val="24"/>
                <w:szCs w:val="24"/>
              </w:rPr>
            </w:pPr>
            <w:r>
              <w:rPr>
                <w:sz w:val="24"/>
                <w:szCs w:val="24"/>
              </w:rPr>
              <w:t>5 Weeks</w:t>
            </w:r>
          </w:p>
        </w:tc>
      </w:tr>
      <w:tr w:rsidR="003735B7">
        <w:trPr>
          <w:trHeight w:val="340"/>
        </w:trPr>
        <w:tc>
          <w:tcPr>
            <w:tcW w:w="5508" w:type="dxa"/>
          </w:tcPr>
          <w:p w:rsidR="009B5DA6" w:rsidRPr="009B5DA6" w:rsidRDefault="00D93DE8" w:rsidP="009B5DA6">
            <w:pPr>
              <w:rPr>
                <w:sz w:val="24"/>
                <w:szCs w:val="24"/>
              </w:rPr>
            </w:pPr>
            <w:r>
              <w:rPr>
                <w:sz w:val="24"/>
                <w:szCs w:val="24"/>
              </w:rPr>
              <w:t>Linear Functions: 8.EEI.5, 6 – 8.F.3, 4, 5</w:t>
            </w:r>
          </w:p>
        </w:tc>
        <w:tc>
          <w:tcPr>
            <w:tcW w:w="5508" w:type="dxa"/>
          </w:tcPr>
          <w:p w:rsidR="003735B7" w:rsidRDefault="009B5DA6">
            <w:pPr>
              <w:jc w:val="center"/>
              <w:rPr>
                <w:sz w:val="24"/>
                <w:szCs w:val="24"/>
              </w:rPr>
            </w:pPr>
            <w:r>
              <w:rPr>
                <w:sz w:val="24"/>
                <w:szCs w:val="24"/>
              </w:rPr>
              <w:t>5 Weeks</w:t>
            </w:r>
          </w:p>
        </w:tc>
      </w:tr>
      <w:tr w:rsidR="003735B7">
        <w:trPr>
          <w:trHeight w:val="340"/>
        </w:trPr>
        <w:tc>
          <w:tcPr>
            <w:tcW w:w="5508" w:type="dxa"/>
          </w:tcPr>
          <w:p w:rsidR="00D93DE8" w:rsidRPr="009B5DA6" w:rsidRDefault="00D93DE8" w:rsidP="009B5DA6">
            <w:pPr>
              <w:rPr>
                <w:sz w:val="24"/>
                <w:szCs w:val="24"/>
              </w:rPr>
            </w:pPr>
            <w:r>
              <w:rPr>
                <w:sz w:val="24"/>
                <w:szCs w:val="24"/>
              </w:rPr>
              <w:t>Statistics with Linear Models: 8.DSP.1, 2, 3, 4 – 8.F.3,4,5</w:t>
            </w:r>
          </w:p>
        </w:tc>
        <w:tc>
          <w:tcPr>
            <w:tcW w:w="5508" w:type="dxa"/>
          </w:tcPr>
          <w:p w:rsidR="003735B7" w:rsidRDefault="00356BD4">
            <w:pPr>
              <w:jc w:val="center"/>
              <w:rPr>
                <w:sz w:val="24"/>
                <w:szCs w:val="24"/>
              </w:rPr>
            </w:pPr>
            <w:r>
              <w:rPr>
                <w:sz w:val="24"/>
                <w:szCs w:val="24"/>
              </w:rPr>
              <w:t xml:space="preserve">5 </w:t>
            </w:r>
            <w:r w:rsidR="009B5DA6">
              <w:rPr>
                <w:sz w:val="24"/>
                <w:szCs w:val="24"/>
              </w:rPr>
              <w:t>Weeks</w:t>
            </w:r>
          </w:p>
        </w:tc>
      </w:tr>
      <w:tr w:rsidR="003735B7">
        <w:trPr>
          <w:trHeight w:val="340"/>
        </w:trPr>
        <w:tc>
          <w:tcPr>
            <w:tcW w:w="5508" w:type="dxa"/>
          </w:tcPr>
          <w:p w:rsidR="009B5DA6" w:rsidRPr="009B5DA6" w:rsidRDefault="00D93DE8" w:rsidP="009B5DA6">
            <w:pPr>
              <w:rPr>
                <w:sz w:val="24"/>
                <w:szCs w:val="24"/>
              </w:rPr>
            </w:pPr>
            <w:r>
              <w:rPr>
                <w:sz w:val="24"/>
                <w:szCs w:val="24"/>
              </w:rPr>
              <w:t>Systems of Equations: 8.EEI.7,8</w:t>
            </w:r>
          </w:p>
        </w:tc>
        <w:tc>
          <w:tcPr>
            <w:tcW w:w="5508" w:type="dxa"/>
          </w:tcPr>
          <w:p w:rsidR="003735B7" w:rsidRDefault="00356BD4">
            <w:pPr>
              <w:jc w:val="center"/>
              <w:rPr>
                <w:sz w:val="24"/>
                <w:szCs w:val="24"/>
              </w:rPr>
            </w:pPr>
            <w:r>
              <w:rPr>
                <w:sz w:val="24"/>
                <w:szCs w:val="24"/>
              </w:rPr>
              <w:t xml:space="preserve">4 </w:t>
            </w:r>
            <w:r w:rsidR="009B5DA6">
              <w:rPr>
                <w:sz w:val="24"/>
                <w:szCs w:val="24"/>
              </w:rPr>
              <w:t>Weeks</w:t>
            </w:r>
          </w:p>
        </w:tc>
      </w:tr>
      <w:tr w:rsidR="003735B7">
        <w:trPr>
          <w:trHeight w:val="340"/>
        </w:trPr>
        <w:tc>
          <w:tcPr>
            <w:tcW w:w="5508" w:type="dxa"/>
          </w:tcPr>
          <w:p w:rsidR="007D0D06" w:rsidRPr="007D0D06" w:rsidRDefault="007D0D06">
            <w:pPr>
              <w:rPr>
                <w:sz w:val="24"/>
                <w:szCs w:val="24"/>
              </w:rPr>
            </w:pPr>
            <w:r>
              <w:rPr>
                <w:sz w:val="24"/>
                <w:szCs w:val="24"/>
              </w:rPr>
              <w:t>Final Benchmark, SCREADY, Comprehensive Review of SCCCR Standards</w:t>
            </w:r>
          </w:p>
        </w:tc>
        <w:tc>
          <w:tcPr>
            <w:tcW w:w="5508" w:type="dxa"/>
          </w:tcPr>
          <w:p w:rsidR="003735B7" w:rsidRDefault="009B5DA6">
            <w:pPr>
              <w:jc w:val="center"/>
              <w:rPr>
                <w:sz w:val="24"/>
                <w:szCs w:val="24"/>
              </w:rPr>
            </w:pPr>
            <w:r>
              <w:rPr>
                <w:sz w:val="24"/>
                <w:szCs w:val="24"/>
              </w:rPr>
              <w:t>2 Weeks</w:t>
            </w:r>
          </w:p>
        </w:tc>
      </w:tr>
      <w:tr w:rsidR="00356BD4">
        <w:trPr>
          <w:trHeight w:val="340"/>
        </w:trPr>
        <w:tc>
          <w:tcPr>
            <w:tcW w:w="5508" w:type="dxa"/>
          </w:tcPr>
          <w:p w:rsidR="00356BD4" w:rsidRDefault="00356BD4">
            <w:pPr>
              <w:rPr>
                <w:sz w:val="24"/>
                <w:szCs w:val="24"/>
              </w:rPr>
            </w:pPr>
            <w:r>
              <w:rPr>
                <w:sz w:val="24"/>
                <w:szCs w:val="24"/>
              </w:rPr>
              <w:t>End of Academic Year Independent Research Project (after SCREADY testing is complete)</w:t>
            </w:r>
          </w:p>
        </w:tc>
        <w:tc>
          <w:tcPr>
            <w:tcW w:w="5508" w:type="dxa"/>
          </w:tcPr>
          <w:p w:rsidR="00356BD4" w:rsidRDefault="00356BD4">
            <w:pPr>
              <w:jc w:val="center"/>
              <w:rPr>
                <w:sz w:val="24"/>
                <w:szCs w:val="24"/>
              </w:rPr>
            </w:pPr>
            <w:r>
              <w:rPr>
                <w:sz w:val="24"/>
                <w:szCs w:val="24"/>
              </w:rPr>
              <w:t>3 Weeks</w:t>
            </w:r>
          </w:p>
        </w:tc>
      </w:tr>
    </w:tbl>
    <w:p w:rsidR="003735B7" w:rsidRDefault="003735B7">
      <w:pPr>
        <w:rPr>
          <w:sz w:val="28"/>
          <w:szCs w:val="28"/>
        </w:rPr>
      </w:pPr>
    </w:p>
    <w:p w:rsidR="003735B7" w:rsidRDefault="003735B7">
      <w:pPr>
        <w:rPr>
          <w:sz w:val="24"/>
          <w:szCs w:val="24"/>
        </w:rPr>
      </w:pPr>
    </w:p>
    <w:p w:rsidR="009B5DA6" w:rsidRDefault="009B5DA6">
      <w:pPr>
        <w:rPr>
          <w:sz w:val="24"/>
          <w:szCs w:val="24"/>
        </w:rPr>
      </w:pPr>
      <w:r>
        <w:rPr>
          <w:b/>
          <w:sz w:val="28"/>
          <w:szCs w:val="28"/>
          <w:u w:val="single"/>
        </w:rPr>
        <w:t>Objectives from SC Math Standards:</w:t>
      </w:r>
      <w:r w:rsidR="00CA2F74" w:rsidRPr="00CA2F74">
        <w:rPr>
          <w:sz w:val="24"/>
          <w:szCs w:val="24"/>
        </w:rPr>
        <w:t xml:space="preserve"> </w:t>
      </w:r>
      <w:r w:rsidR="00CA2F74">
        <w:rPr>
          <w:sz w:val="24"/>
          <w:szCs w:val="24"/>
        </w:rPr>
        <w:t xml:space="preserve">All units are based on the state standards. For more information about the SC College- and Career-Ready Standards, please visit the website </w:t>
      </w:r>
      <w:hyperlink r:id="rId7" w:history="1">
        <w:r w:rsidRPr="00911DDE">
          <w:rPr>
            <w:rStyle w:val="Hyperlink"/>
            <w:sz w:val="24"/>
            <w:szCs w:val="24"/>
          </w:rPr>
          <w:t>https://ed.sc.gov/instruction/standards-learning/mathematics/standards/</w:t>
        </w:r>
      </w:hyperlink>
      <w:r w:rsidR="00D93DE8">
        <w:rPr>
          <w:sz w:val="24"/>
          <w:szCs w:val="24"/>
        </w:rPr>
        <w:t xml:space="preserve"> </w:t>
      </w:r>
    </w:p>
    <w:p w:rsidR="009B5DA6" w:rsidRDefault="009B5DA6"/>
    <w:p w:rsidR="003735B7" w:rsidRDefault="009B5DA6">
      <w:pPr>
        <w:rPr>
          <w:sz w:val="22"/>
          <w:szCs w:val="22"/>
        </w:rPr>
      </w:pPr>
      <w:r>
        <w:rPr>
          <w:b/>
          <w:sz w:val="28"/>
          <w:szCs w:val="28"/>
          <w:u w:val="single"/>
        </w:rPr>
        <w:t>Required Materials</w:t>
      </w:r>
      <w:r>
        <w:rPr>
          <w:b/>
          <w:sz w:val="28"/>
          <w:szCs w:val="28"/>
        </w:rPr>
        <w:t>:</w:t>
      </w:r>
      <w:r>
        <w:rPr>
          <w:sz w:val="22"/>
          <w:szCs w:val="22"/>
        </w:rPr>
        <w:t xml:space="preserve"> </w:t>
      </w:r>
      <w:r>
        <w:rPr>
          <w:sz w:val="24"/>
          <w:szCs w:val="24"/>
        </w:rPr>
        <w:t xml:space="preserve">Students will need a spiral notebook or composition book to use for math </w:t>
      </w:r>
      <w:r>
        <w:rPr>
          <w:sz w:val="24"/>
          <w:szCs w:val="24"/>
          <w:u w:val="single"/>
        </w:rPr>
        <w:t>only.</w:t>
      </w:r>
      <w:r>
        <w:rPr>
          <w:sz w:val="22"/>
          <w:szCs w:val="22"/>
        </w:rPr>
        <w:t xml:space="preserve"> Students will complete math assignments and take class notes in their math notebook each day.  We keep these in class unless they would like to take them home to help them study.</w:t>
      </w:r>
    </w:p>
    <w:p w:rsidR="003735B7" w:rsidRDefault="003735B7">
      <w:pPr>
        <w:rPr>
          <w:sz w:val="22"/>
          <w:szCs w:val="22"/>
        </w:rPr>
      </w:pPr>
    </w:p>
    <w:p w:rsidR="003735B7" w:rsidRDefault="009B5DA6">
      <w:pPr>
        <w:rPr>
          <w:sz w:val="22"/>
          <w:szCs w:val="22"/>
        </w:rPr>
      </w:pPr>
      <w:r>
        <w:rPr>
          <w:b/>
          <w:sz w:val="28"/>
          <w:szCs w:val="28"/>
          <w:u w:val="single"/>
        </w:rPr>
        <w:t>Agenda:</w:t>
      </w:r>
      <w:r>
        <w:rPr>
          <w:sz w:val="28"/>
          <w:szCs w:val="28"/>
        </w:rPr>
        <w:t xml:space="preserve"> </w:t>
      </w:r>
      <w:r w:rsidR="00CA2F74">
        <w:rPr>
          <w:sz w:val="22"/>
          <w:szCs w:val="22"/>
        </w:rPr>
        <w:t>Students are</w:t>
      </w:r>
      <w:r>
        <w:rPr>
          <w:sz w:val="22"/>
          <w:szCs w:val="22"/>
        </w:rPr>
        <w:t xml:space="preserve"> given an agenda the first week of school and they are required to write their homework assignments and any </w:t>
      </w:r>
      <w:r w:rsidR="00CA2F74">
        <w:rPr>
          <w:sz w:val="22"/>
          <w:szCs w:val="22"/>
        </w:rPr>
        <w:t xml:space="preserve">upcoming quizzes or tests </w:t>
      </w:r>
      <w:r>
        <w:rPr>
          <w:sz w:val="22"/>
          <w:szCs w:val="22"/>
        </w:rPr>
        <w:t>daily.  They should have something written under math every</w:t>
      </w:r>
      <w:r w:rsidR="00CA2F74">
        <w:rPr>
          <w:sz w:val="22"/>
          <w:szCs w:val="22"/>
        </w:rPr>
        <w:t xml:space="preserve"> </w:t>
      </w:r>
      <w:r>
        <w:rPr>
          <w:sz w:val="22"/>
          <w:szCs w:val="22"/>
        </w:rPr>
        <w:t>day in their agenda.  I also use the agenda to write notes to parents.</w:t>
      </w:r>
    </w:p>
    <w:p w:rsidR="003735B7" w:rsidRDefault="003735B7">
      <w:pPr>
        <w:rPr>
          <w:b/>
          <w:sz w:val="28"/>
          <w:szCs w:val="28"/>
          <w:u w:val="single"/>
        </w:rPr>
      </w:pPr>
    </w:p>
    <w:p w:rsidR="003735B7" w:rsidRDefault="009B5DA6">
      <w:pPr>
        <w:rPr>
          <w:color w:val="000000"/>
          <w:sz w:val="22"/>
          <w:szCs w:val="22"/>
          <w:highlight w:val="white"/>
        </w:rPr>
      </w:pPr>
      <w:r>
        <w:rPr>
          <w:b/>
          <w:sz w:val="28"/>
          <w:szCs w:val="28"/>
          <w:u w:val="single"/>
        </w:rPr>
        <w:t>Grading Policy:</w:t>
      </w:r>
      <w:r>
        <w:rPr>
          <w:rFonts w:ascii="Raleway" w:eastAsia="Raleway" w:hAnsi="Raleway" w:cs="Raleway"/>
          <w:color w:val="666666"/>
          <w:sz w:val="21"/>
          <w:szCs w:val="21"/>
          <w:highlight w:val="white"/>
        </w:rPr>
        <w:t xml:space="preserve"> </w:t>
      </w:r>
      <w:r>
        <w:rPr>
          <w:color w:val="000000"/>
          <w:sz w:val="22"/>
          <w:szCs w:val="22"/>
          <w:highlight w:val="white"/>
        </w:rPr>
        <w:t>10-Point Uniform Grading Scale Approved by State Board of Education</w:t>
      </w:r>
    </w:p>
    <w:p w:rsidR="003735B7" w:rsidRDefault="003735B7">
      <w:pPr>
        <w:rPr>
          <w:b/>
          <w:sz w:val="24"/>
          <w:szCs w:val="24"/>
          <w:u w:val="single"/>
        </w:rPr>
      </w:pPr>
    </w:p>
    <w:p w:rsidR="003735B7" w:rsidRDefault="009B5DA6">
      <w:pPr>
        <w:rPr>
          <w:b/>
          <w:sz w:val="28"/>
          <w:szCs w:val="28"/>
          <w:u w:val="single"/>
        </w:rPr>
      </w:pPr>
      <w:r>
        <w:rPr>
          <w:b/>
          <w:sz w:val="28"/>
          <w:szCs w:val="28"/>
          <w:u w:val="single"/>
        </w:rPr>
        <w:t>Grading Scale:</w:t>
      </w:r>
    </w:p>
    <w:p w:rsidR="003735B7" w:rsidRDefault="009B5DA6">
      <w:pPr>
        <w:rPr>
          <w:sz w:val="22"/>
          <w:szCs w:val="22"/>
        </w:rPr>
      </w:pPr>
      <w:r>
        <w:rPr>
          <w:sz w:val="22"/>
          <w:szCs w:val="22"/>
        </w:rPr>
        <w:t>A</w:t>
      </w:r>
      <w:r>
        <w:rPr>
          <w:sz w:val="22"/>
          <w:szCs w:val="22"/>
        </w:rPr>
        <w:tab/>
        <w:t>100-90</w:t>
      </w:r>
    </w:p>
    <w:p w:rsidR="003735B7" w:rsidRDefault="009B5DA6">
      <w:pPr>
        <w:rPr>
          <w:sz w:val="22"/>
          <w:szCs w:val="22"/>
        </w:rPr>
      </w:pPr>
      <w:r>
        <w:rPr>
          <w:sz w:val="22"/>
          <w:szCs w:val="22"/>
        </w:rPr>
        <w:t>B</w:t>
      </w:r>
      <w:r>
        <w:rPr>
          <w:sz w:val="22"/>
          <w:szCs w:val="22"/>
        </w:rPr>
        <w:tab/>
        <w:t>89-80</w:t>
      </w:r>
    </w:p>
    <w:p w:rsidR="003735B7" w:rsidRDefault="009B5DA6">
      <w:pPr>
        <w:rPr>
          <w:sz w:val="22"/>
          <w:szCs w:val="22"/>
        </w:rPr>
      </w:pPr>
      <w:r>
        <w:rPr>
          <w:sz w:val="22"/>
          <w:szCs w:val="22"/>
        </w:rPr>
        <w:t>C</w:t>
      </w:r>
      <w:r>
        <w:rPr>
          <w:sz w:val="22"/>
          <w:szCs w:val="22"/>
        </w:rPr>
        <w:tab/>
        <w:t>79-70</w:t>
      </w:r>
    </w:p>
    <w:p w:rsidR="003735B7" w:rsidRDefault="009B5DA6">
      <w:pPr>
        <w:rPr>
          <w:sz w:val="22"/>
          <w:szCs w:val="22"/>
        </w:rPr>
      </w:pPr>
      <w:r>
        <w:rPr>
          <w:sz w:val="22"/>
          <w:szCs w:val="22"/>
        </w:rPr>
        <w:t>D</w:t>
      </w:r>
      <w:r>
        <w:rPr>
          <w:sz w:val="22"/>
          <w:szCs w:val="22"/>
        </w:rPr>
        <w:tab/>
        <w:t>69-60</w:t>
      </w:r>
    </w:p>
    <w:p w:rsidR="003735B7" w:rsidRDefault="009B5DA6">
      <w:pPr>
        <w:rPr>
          <w:sz w:val="22"/>
          <w:szCs w:val="22"/>
        </w:rPr>
      </w:pPr>
      <w:r>
        <w:rPr>
          <w:sz w:val="22"/>
          <w:szCs w:val="22"/>
        </w:rPr>
        <w:t>F</w:t>
      </w:r>
      <w:r>
        <w:rPr>
          <w:sz w:val="22"/>
          <w:szCs w:val="22"/>
        </w:rPr>
        <w:tab/>
        <w:t>59 or below</w:t>
      </w:r>
    </w:p>
    <w:p w:rsidR="003735B7" w:rsidRDefault="003735B7">
      <w:pPr>
        <w:rPr>
          <w:sz w:val="24"/>
          <w:szCs w:val="24"/>
        </w:rPr>
      </w:pPr>
    </w:p>
    <w:p w:rsidR="003735B7" w:rsidRDefault="009B5DA6">
      <w:pPr>
        <w:rPr>
          <w:b/>
          <w:sz w:val="28"/>
          <w:szCs w:val="28"/>
          <w:u w:val="single"/>
        </w:rPr>
      </w:pPr>
      <w:r>
        <w:rPr>
          <w:b/>
          <w:sz w:val="28"/>
          <w:szCs w:val="28"/>
          <w:u w:val="single"/>
        </w:rPr>
        <w:t xml:space="preserve">Grades will be based on the following: </w:t>
      </w:r>
    </w:p>
    <w:p w:rsidR="003735B7" w:rsidRDefault="00CA2F74">
      <w:pPr>
        <w:rPr>
          <w:b/>
          <w:sz w:val="24"/>
          <w:szCs w:val="24"/>
        </w:rPr>
      </w:pPr>
      <w:r>
        <w:rPr>
          <w:b/>
          <w:sz w:val="24"/>
          <w:szCs w:val="24"/>
        </w:rPr>
        <w:t xml:space="preserve">Summative </w:t>
      </w:r>
      <w:r w:rsidR="009B5DA6">
        <w:rPr>
          <w:b/>
          <w:sz w:val="24"/>
          <w:szCs w:val="24"/>
        </w:rPr>
        <w:t xml:space="preserve">Assessments </w:t>
      </w:r>
      <w:r w:rsidR="009B5DA6">
        <w:rPr>
          <w:b/>
        </w:rPr>
        <w:t>(Tests, Projects)</w:t>
      </w:r>
      <w:r w:rsidR="00DB1DBA">
        <w:rPr>
          <w:b/>
          <w:sz w:val="24"/>
          <w:szCs w:val="24"/>
        </w:rPr>
        <w:t xml:space="preserve"> – </w:t>
      </w:r>
      <w:r>
        <w:rPr>
          <w:b/>
          <w:sz w:val="24"/>
          <w:szCs w:val="24"/>
        </w:rPr>
        <w:t>4</w:t>
      </w:r>
      <w:r w:rsidR="009B5DA6">
        <w:rPr>
          <w:b/>
          <w:sz w:val="24"/>
          <w:szCs w:val="24"/>
        </w:rPr>
        <w:t>0%</w:t>
      </w:r>
    </w:p>
    <w:p w:rsidR="00DB1DBA" w:rsidRDefault="00DB1DBA">
      <w:pPr>
        <w:rPr>
          <w:b/>
          <w:sz w:val="24"/>
          <w:szCs w:val="24"/>
        </w:rPr>
      </w:pPr>
      <w:r>
        <w:rPr>
          <w:b/>
          <w:sz w:val="24"/>
          <w:szCs w:val="24"/>
        </w:rPr>
        <w:t>Formative Assessments – 60%</w:t>
      </w:r>
    </w:p>
    <w:p w:rsidR="00CA2F74" w:rsidRPr="00DB1DBA" w:rsidRDefault="00DB1DBA" w:rsidP="00DB1DBA">
      <w:pPr>
        <w:pStyle w:val="ListParagraph"/>
        <w:numPr>
          <w:ilvl w:val="0"/>
          <w:numId w:val="7"/>
        </w:numPr>
        <w:rPr>
          <w:b/>
          <w:sz w:val="24"/>
          <w:szCs w:val="24"/>
        </w:rPr>
      </w:pPr>
      <w:r>
        <w:rPr>
          <w:b/>
          <w:sz w:val="24"/>
          <w:szCs w:val="24"/>
        </w:rPr>
        <w:t>Quizzes &amp; Classwork</w:t>
      </w:r>
    </w:p>
    <w:p w:rsidR="007D0D06" w:rsidRPr="00DB1DBA" w:rsidRDefault="00DB1DBA" w:rsidP="00DB1DBA">
      <w:pPr>
        <w:pStyle w:val="ListParagraph"/>
        <w:numPr>
          <w:ilvl w:val="0"/>
          <w:numId w:val="7"/>
        </w:numPr>
        <w:rPr>
          <w:b/>
          <w:sz w:val="24"/>
          <w:szCs w:val="24"/>
        </w:rPr>
      </w:pPr>
      <w:r>
        <w:rPr>
          <w:b/>
          <w:sz w:val="24"/>
          <w:szCs w:val="24"/>
        </w:rPr>
        <w:t>Independent Practice</w:t>
      </w:r>
      <w:r w:rsidR="007D0D06" w:rsidRPr="00DB1DBA">
        <w:rPr>
          <w:b/>
          <w:sz w:val="24"/>
          <w:szCs w:val="24"/>
        </w:rPr>
        <w:t xml:space="preserve"> </w:t>
      </w:r>
    </w:p>
    <w:p w:rsidR="00CA2F74" w:rsidRPr="00DB1DBA" w:rsidRDefault="007D0D06" w:rsidP="00DB1DBA">
      <w:pPr>
        <w:pStyle w:val="ListParagraph"/>
        <w:numPr>
          <w:ilvl w:val="0"/>
          <w:numId w:val="7"/>
        </w:numPr>
        <w:rPr>
          <w:b/>
          <w:sz w:val="24"/>
          <w:szCs w:val="24"/>
        </w:rPr>
      </w:pPr>
      <w:r w:rsidRPr="00DB1DBA">
        <w:rPr>
          <w:b/>
          <w:sz w:val="24"/>
          <w:szCs w:val="24"/>
        </w:rPr>
        <w:t>Vocabulary/</w:t>
      </w:r>
      <w:r w:rsidR="00DB1DBA">
        <w:rPr>
          <w:b/>
          <w:sz w:val="24"/>
          <w:szCs w:val="24"/>
        </w:rPr>
        <w:t>Homework</w:t>
      </w:r>
    </w:p>
    <w:p w:rsidR="00CA2F74" w:rsidRPr="00DB1DBA" w:rsidRDefault="00CA2F74" w:rsidP="00DB1DBA">
      <w:pPr>
        <w:pStyle w:val="ListParagraph"/>
        <w:numPr>
          <w:ilvl w:val="0"/>
          <w:numId w:val="7"/>
        </w:numPr>
        <w:rPr>
          <w:b/>
          <w:sz w:val="24"/>
          <w:szCs w:val="24"/>
        </w:rPr>
      </w:pPr>
      <w:r w:rsidRPr="00DB1DBA">
        <w:rPr>
          <w:b/>
          <w:sz w:val="24"/>
          <w:szCs w:val="24"/>
        </w:rPr>
        <w:t>Daily Progress &amp; Accountability (Materials &amp; Ready to Learn</w:t>
      </w:r>
      <w:r w:rsidR="007D0D06" w:rsidRPr="00DB1DBA">
        <w:rPr>
          <w:b/>
          <w:sz w:val="24"/>
          <w:szCs w:val="24"/>
        </w:rPr>
        <w:t>/Daily Participation</w:t>
      </w:r>
      <w:r w:rsidR="00DB1DBA">
        <w:rPr>
          <w:b/>
          <w:sz w:val="24"/>
          <w:szCs w:val="24"/>
        </w:rPr>
        <w:t>)</w:t>
      </w:r>
    </w:p>
    <w:p w:rsidR="00356BD4" w:rsidRDefault="00356BD4">
      <w:pPr>
        <w:rPr>
          <w:b/>
          <w:sz w:val="24"/>
          <w:szCs w:val="24"/>
        </w:rPr>
      </w:pPr>
    </w:p>
    <w:p w:rsidR="00356BD4" w:rsidRPr="00356BD4" w:rsidRDefault="00356BD4">
      <w:pPr>
        <w:rPr>
          <w:b/>
          <w:sz w:val="24"/>
          <w:szCs w:val="24"/>
          <w:u w:val="single"/>
        </w:rPr>
      </w:pPr>
      <w:r w:rsidRPr="00356BD4">
        <w:rPr>
          <w:b/>
          <w:sz w:val="24"/>
          <w:szCs w:val="24"/>
          <w:u w:val="single"/>
        </w:rPr>
        <w:t>MAP TESTING (</w:t>
      </w:r>
      <w:proofErr w:type="gramStart"/>
      <w:r w:rsidRPr="00356BD4">
        <w:rPr>
          <w:b/>
          <w:sz w:val="24"/>
          <w:szCs w:val="24"/>
          <w:u w:val="single"/>
        </w:rPr>
        <w:t>Fall</w:t>
      </w:r>
      <w:proofErr w:type="gramEnd"/>
      <w:r w:rsidRPr="00356BD4">
        <w:rPr>
          <w:b/>
          <w:sz w:val="24"/>
          <w:szCs w:val="24"/>
          <w:u w:val="single"/>
        </w:rPr>
        <w:t>, Winter, Spring)</w:t>
      </w:r>
    </w:p>
    <w:p w:rsidR="00356BD4" w:rsidRDefault="00356BD4">
      <w:pPr>
        <w:rPr>
          <w:b/>
          <w:sz w:val="24"/>
          <w:szCs w:val="24"/>
        </w:rPr>
      </w:pPr>
    </w:p>
    <w:p w:rsidR="00356BD4" w:rsidRDefault="00356BD4">
      <w:pPr>
        <w:rPr>
          <w:b/>
          <w:sz w:val="24"/>
          <w:szCs w:val="24"/>
        </w:rPr>
      </w:pPr>
      <w:r>
        <w:rPr>
          <w:b/>
          <w:sz w:val="24"/>
          <w:szCs w:val="24"/>
        </w:rPr>
        <w:t xml:space="preserve">You will be taking the MAP (Measures of Academic Progress) tests three times during the school year. Data is used to determine strengths and weaknesses identified by which objectives you answer correctly and incorrectly. You will be held accountable for your time spent on these tests. I will receive an “Accountability” grade for each test and time spent on task (as calculated by the computer software) will determine your grade. You will need to work hard to achieve your goal on these tests, as points scored over your goal will be credited as bonus points/extra credit at the end of the grading term. </w:t>
      </w:r>
    </w:p>
    <w:p w:rsidR="003735B7" w:rsidRDefault="003735B7">
      <w:pPr>
        <w:rPr>
          <w:sz w:val="24"/>
          <w:szCs w:val="24"/>
        </w:rPr>
      </w:pPr>
    </w:p>
    <w:p w:rsidR="003735B7" w:rsidRDefault="009B5DA6">
      <w:pPr>
        <w:rPr>
          <w:sz w:val="22"/>
          <w:szCs w:val="22"/>
        </w:rPr>
      </w:pPr>
      <w:r>
        <w:rPr>
          <w:b/>
          <w:sz w:val="28"/>
          <w:szCs w:val="28"/>
          <w:u w:val="single"/>
        </w:rPr>
        <w:t>Homework:</w:t>
      </w:r>
      <w:r>
        <w:rPr>
          <w:sz w:val="22"/>
          <w:szCs w:val="22"/>
        </w:rPr>
        <w:t xml:space="preserve"> </w:t>
      </w:r>
      <w:r w:rsidR="00CA2F74">
        <w:rPr>
          <w:sz w:val="22"/>
          <w:szCs w:val="22"/>
        </w:rPr>
        <w:t>Students will be given a homework page every Monday. All assignments are planned in accordance with the instruction from that class session. I do not advise students attempt to complete the entire week of homework in one night. All homework assignments will be turned in on Friday and will be graded as an independent practice grade.</w:t>
      </w:r>
    </w:p>
    <w:p w:rsidR="003735B7" w:rsidRDefault="003735B7">
      <w:pPr>
        <w:rPr>
          <w:sz w:val="22"/>
          <w:szCs w:val="22"/>
        </w:rPr>
      </w:pPr>
    </w:p>
    <w:p w:rsidR="003735B7" w:rsidRDefault="009B5DA6">
      <w:pPr>
        <w:rPr>
          <w:sz w:val="22"/>
          <w:szCs w:val="22"/>
        </w:rPr>
      </w:pPr>
      <w:r>
        <w:rPr>
          <w:b/>
          <w:sz w:val="28"/>
          <w:szCs w:val="28"/>
          <w:u w:val="single"/>
        </w:rPr>
        <w:t>Quizzes:</w:t>
      </w:r>
      <w:r w:rsidR="007D0D06">
        <w:rPr>
          <w:sz w:val="22"/>
          <w:szCs w:val="22"/>
        </w:rPr>
        <w:t xml:space="preserve"> A quiz w</w:t>
      </w:r>
      <w:r>
        <w:rPr>
          <w:sz w:val="22"/>
          <w:szCs w:val="22"/>
        </w:rPr>
        <w:t>ill be given after a new skill is taught and reviewed.  Study guides are also given to help students prepare for quizzes.  I do not give pop quizzes and students are always notified in advance if they have an upcoming quiz.</w:t>
      </w:r>
    </w:p>
    <w:p w:rsidR="003735B7" w:rsidRDefault="003735B7">
      <w:pPr>
        <w:rPr>
          <w:sz w:val="22"/>
          <w:szCs w:val="22"/>
        </w:rPr>
      </w:pPr>
    </w:p>
    <w:p w:rsidR="003735B7" w:rsidRDefault="009B5DA6">
      <w:pPr>
        <w:rPr>
          <w:sz w:val="22"/>
          <w:szCs w:val="22"/>
        </w:rPr>
      </w:pPr>
      <w:r>
        <w:rPr>
          <w:b/>
          <w:sz w:val="28"/>
          <w:szCs w:val="28"/>
          <w:u w:val="single"/>
        </w:rPr>
        <w:t>Tests:</w:t>
      </w:r>
      <w:r>
        <w:rPr>
          <w:sz w:val="22"/>
          <w:szCs w:val="22"/>
        </w:rPr>
        <w:t xml:space="preserve"> Will be given at the end of each unit. I will g</w:t>
      </w:r>
      <w:r w:rsidR="007D0D06">
        <w:rPr>
          <w:sz w:val="22"/>
          <w:szCs w:val="22"/>
        </w:rPr>
        <w:t xml:space="preserve">ive students a study guide and ample notice </w:t>
      </w:r>
      <w:r>
        <w:rPr>
          <w:sz w:val="22"/>
          <w:szCs w:val="22"/>
        </w:rPr>
        <w:t xml:space="preserve">before a </w:t>
      </w:r>
      <w:proofErr w:type="gramStart"/>
      <w:r>
        <w:rPr>
          <w:sz w:val="22"/>
          <w:szCs w:val="22"/>
        </w:rPr>
        <w:t>test .</w:t>
      </w:r>
      <w:proofErr w:type="gramEnd"/>
    </w:p>
    <w:p w:rsidR="003735B7" w:rsidRDefault="003735B7">
      <w:pPr>
        <w:rPr>
          <w:sz w:val="22"/>
          <w:szCs w:val="22"/>
        </w:rPr>
      </w:pPr>
    </w:p>
    <w:p w:rsidR="003735B7" w:rsidRDefault="009B5DA6" w:rsidP="0019661B">
      <w:pPr>
        <w:rPr>
          <w:sz w:val="22"/>
          <w:szCs w:val="22"/>
        </w:rPr>
      </w:pPr>
      <w:r>
        <w:rPr>
          <w:b/>
          <w:sz w:val="28"/>
          <w:szCs w:val="28"/>
          <w:u w:val="single"/>
        </w:rPr>
        <w:t>Projects:</w:t>
      </w:r>
      <w:r>
        <w:rPr>
          <w:sz w:val="22"/>
          <w:szCs w:val="22"/>
        </w:rPr>
        <w:t xml:space="preserve"> Will be assigned accordingly with advance notice.</w:t>
      </w:r>
    </w:p>
    <w:p w:rsidR="0019661B" w:rsidRPr="0019661B" w:rsidRDefault="0019661B" w:rsidP="0019661B">
      <w:pPr>
        <w:rPr>
          <w:sz w:val="22"/>
          <w:szCs w:val="22"/>
        </w:rPr>
      </w:pPr>
    </w:p>
    <w:p w:rsidR="004C5137" w:rsidRDefault="004C5137">
      <w:pPr>
        <w:rPr>
          <w:b/>
          <w:sz w:val="28"/>
          <w:szCs w:val="28"/>
          <w:u w:val="single"/>
        </w:rPr>
      </w:pPr>
      <w:bookmarkStart w:id="2" w:name="_GoBack"/>
      <w:bookmarkEnd w:id="2"/>
    </w:p>
    <w:p w:rsidR="004C5137" w:rsidRDefault="004C5137">
      <w:pPr>
        <w:rPr>
          <w:b/>
          <w:sz w:val="28"/>
          <w:szCs w:val="28"/>
          <w:u w:val="single"/>
        </w:rPr>
      </w:pPr>
    </w:p>
    <w:p w:rsidR="003735B7" w:rsidRDefault="009B5DA6">
      <w:pPr>
        <w:rPr>
          <w:b/>
          <w:sz w:val="28"/>
          <w:szCs w:val="28"/>
          <w:u w:val="single"/>
        </w:rPr>
      </w:pPr>
      <w:r>
        <w:rPr>
          <w:b/>
          <w:sz w:val="28"/>
          <w:szCs w:val="28"/>
          <w:u w:val="single"/>
        </w:rPr>
        <w:t>Classroom Rules:</w:t>
      </w:r>
    </w:p>
    <w:p w:rsidR="003735B7" w:rsidRDefault="009B5DA6">
      <w:pPr>
        <w:numPr>
          <w:ilvl w:val="0"/>
          <w:numId w:val="3"/>
        </w:numPr>
        <w:rPr>
          <w:sz w:val="22"/>
          <w:szCs w:val="22"/>
        </w:rPr>
      </w:pPr>
      <w:r>
        <w:rPr>
          <w:sz w:val="22"/>
          <w:szCs w:val="22"/>
        </w:rPr>
        <w:t>Follow al</w:t>
      </w:r>
      <w:r w:rsidR="0019661B">
        <w:rPr>
          <w:sz w:val="22"/>
          <w:szCs w:val="22"/>
        </w:rPr>
        <w:t>l rules and regulations of the ATL</w:t>
      </w:r>
      <w:r>
        <w:rPr>
          <w:sz w:val="22"/>
          <w:szCs w:val="22"/>
        </w:rPr>
        <w:t xml:space="preserve"> Middle School.</w:t>
      </w:r>
    </w:p>
    <w:p w:rsidR="003735B7" w:rsidRDefault="009B5DA6">
      <w:pPr>
        <w:numPr>
          <w:ilvl w:val="0"/>
          <w:numId w:val="3"/>
        </w:numPr>
        <w:rPr>
          <w:sz w:val="22"/>
          <w:szCs w:val="22"/>
        </w:rPr>
      </w:pPr>
      <w:r>
        <w:rPr>
          <w:sz w:val="22"/>
          <w:szCs w:val="22"/>
        </w:rPr>
        <w:t>Come to class on time, prepared and ready to learn.</w:t>
      </w:r>
    </w:p>
    <w:p w:rsidR="003735B7" w:rsidRDefault="009B5DA6">
      <w:pPr>
        <w:numPr>
          <w:ilvl w:val="0"/>
          <w:numId w:val="3"/>
        </w:numPr>
        <w:rPr>
          <w:sz w:val="22"/>
          <w:szCs w:val="22"/>
        </w:rPr>
      </w:pPr>
      <w:r>
        <w:rPr>
          <w:sz w:val="22"/>
          <w:szCs w:val="22"/>
        </w:rPr>
        <w:t>In everything we do, respect your teacher, yourself, others, and their property.</w:t>
      </w:r>
    </w:p>
    <w:p w:rsidR="003735B7" w:rsidRDefault="009B5DA6">
      <w:pPr>
        <w:numPr>
          <w:ilvl w:val="0"/>
          <w:numId w:val="3"/>
        </w:numPr>
        <w:rPr>
          <w:sz w:val="22"/>
          <w:szCs w:val="22"/>
        </w:rPr>
      </w:pPr>
      <w:r>
        <w:rPr>
          <w:sz w:val="22"/>
          <w:szCs w:val="22"/>
        </w:rPr>
        <w:t>Give your best effort at all times.</w:t>
      </w:r>
    </w:p>
    <w:p w:rsidR="003735B7" w:rsidRDefault="009B5DA6">
      <w:pPr>
        <w:numPr>
          <w:ilvl w:val="0"/>
          <w:numId w:val="3"/>
        </w:numPr>
        <w:rPr>
          <w:sz w:val="22"/>
          <w:szCs w:val="22"/>
        </w:rPr>
      </w:pPr>
      <w:r>
        <w:rPr>
          <w:sz w:val="22"/>
          <w:szCs w:val="22"/>
        </w:rPr>
        <w:t>All students are to remain in their seats unless given permission.</w:t>
      </w:r>
    </w:p>
    <w:p w:rsidR="003735B7" w:rsidRDefault="003735B7">
      <w:pPr>
        <w:ind w:left="360"/>
        <w:rPr>
          <w:sz w:val="22"/>
          <w:szCs w:val="22"/>
        </w:rPr>
      </w:pPr>
    </w:p>
    <w:p w:rsidR="003735B7" w:rsidRDefault="009B5DA6">
      <w:pPr>
        <w:rPr>
          <w:sz w:val="22"/>
          <w:szCs w:val="22"/>
        </w:rPr>
      </w:pPr>
      <w:r>
        <w:rPr>
          <w:b/>
          <w:sz w:val="28"/>
          <w:szCs w:val="28"/>
          <w:u w:val="single"/>
        </w:rPr>
        <w:t xml:space="preserve">General Procedures: </w:t>
      </w:r>
    </w:p>
    <w:p w:rsidR="003735B7" w:rsidRDefault="009B5DA6">
      <w:pPr>
        <w:numPr>
          <w:ilvl w:val="0"/>
          <w:numId w:val="1"/>
        </w:numPr>
        <w:pBdr>
          <w:top w:val="nil"/>
          <w:left w:val="nil"/>
          <w:bottom w:val="nil"/>
          <w:right w:val="nil"/>
          <w:between w:val="nil"/>
        </w:pBdr>
        <w:spacing w:line="276" w:lineRule="auto"/>
        <w:contextualSpacing/>
        <w:rPr>
          <w:color w:val="000000"/>
          <w:sz w:val="22"/>
          <w:szCs w:val="22"/>
        </w:rPr>
      </w:pPr>
      <w:r>
        <w:rPr>
          <w:color w:val="000000"/>
          <w:sz w:val="22"/>
          <w:szCs w:val="22"/>
        </w:rPr>
        <w:t>Class Starter/</w:t>
      </w:r>
      <w:r>
        <w:rPr>
          <w:sz w:val="22"/>
          <w:szCs w:val="22"/>
        </w:rPr>
        <w:t>Warm-Up questions</w:t>
      </w:r>
    </w:p>
    <w:p w:rsidR="003735B7" w:rsidRDefault="009B5DA6">
      <w:pPr>
        <w:numPr>
          <w:ilvl w:val="0"/>
          <w:numId w:val="1"/>
        </w:numPr>
        <w:pBdr>
          <w:top w:val="nil"/>
          <w:left w:val="nil"/>
          <w:bottom w:val="nil"/>
          <w:right w:val="nil"/>
          <w:between w:val="nil"/>
        </w:pBdr>
        <w:spacing w:line="276" w:lineRule="auto"/>
        <w:contextualSpacing/>
        <w:rPr>
          <w:color w:val="000000"/>
          <w:sz w:val="22"/>
          <w:szCs w:val="22"/>
        </w:rPr>
      </w:pPr>
      <w:r>
        <w:rPr>
          <w:color w:val="000000"/>
          <w:sz w:val="22"/>
          <w:szCs w:val="22"/>
        </w:rPr>
        <w:t>Instruction</w:t>
      </w:r>
    </w:p>
    <w:p w:rsidR="003735B7" w:rsidRDefault="009B5DA6">
      <w:pPr>
        <w:numPr>
          <w:ilvl w:val="0"/>
          <w:numId w:val="1"/>
        </w:numPr>
        <w:pBdr>
          <w:top w:val="nil"/>
          <w:left w:val="nil"/>
          <w:bottom w:val="nil"/>
          <w:right w:val="nil"/>
          <w:between w:val="nil"/>
        </w:pBdr>
        <w:spacing w:line="276" w:lineRule="auto"/>
        <w:contextualSpacing/>
        <w:rPr>
          <w:color w:val="000000"/>
          <w:sz w:val="22"/>
          <w:szCs w:val="22"/>
        </w:rPr>
      </w:pPr>
      <w:r>
        <w:rPr>
          <w:color w:val="000000"/>
          <w:sz w:val="22"/>
          <w:szCs w:val="22"/>
        </w:rPr>
        <w:t>Guided or Independent Practice</w:t>
      </w:r>
    </w:p>
    <w:p w:rsidR="003735B7" w:rsidRDefault="009B5DA6">
      <w:pPr>
        <w:numPr>
          <w:ilvl w:val="0"/>
          <w:numId w:val="1"/>
        </w:numPr>
        <w:pBdr>
          <w:top w:val="nil"/>
          <w:left w:val="nil"/>
          <w:bottom w:val="nil"/>
          <w:right w:val="nil"/>
          <w:between w:val="nil"/>
        </w:pBdr>
        <w:spacing w:after="200" w:line="276" w:lineRule="auto"/>
        <w:contextualSpacing/>
        <w:rPr>
          <w:color w:val="000000"/>
          <w:sz w:val="22"/>
          <w:szCs w:val="22"/>
        </w:rPr>
      </w:pPr>
      <w:r>
        <w:rPr>
          <w:color w:val="000000"/>
          <w:sz w:val="22"/>
          <w:szCs w:val="22"/>
        </w:rPr>
        <w:t>Conclusion</w:t>
      </w:r>
    </w:p>
    <w:p w:rsidR="003735B7" w:rsidRDefault="009B5DA6">
      <w:pPr>
        <w:rPr>
          <w:sz w:val="22"/>
          <w:szCs w:val="22"/>
          <w:u w:val="single"/>
        </w:rPr>
      </w:pPr>
      <w:r>
        <w:rPr>
          <w:b/>
          <w:sz w:val="28"/>
          <w:szCs w:val="28"/>
          <w:u w:val="single"/>
        </w:rPr>
        <w:t>Consequences:</w:t>
      </w:r>
      <w:r>
        <w:rPr>
          <w:sz w:val="22"/>
          <w:szCs w:val="22"/>
          <w:u w:val="single"/>
        </w:rPr>
        <w:t xml:space="preserve"> </w:t>
      </w:r>
    </w:p>
    <w:p w:rsidR="003735B7" w:rsidRDefault="009B5DA6">
      <w:pPr>
        <w:numPr>
          <w:ilvl w:val="0"/>
          <w:numId w:val="2"/>
        </w:numPr>
        <w:pBdr>
          <w:top w:val="nil"/>
          <w:left w:val="nil"/>
          <w:bottom w:val="nil"/>
          <w:right w:val="nil"/>
          <w:between w:val="nil"/>
        </w:pBdr>
        <w:spacing w:line="276" w:lineRule="auto"/>
        <w:contextualSpacing/>
        <w:rPr>
          <w:color w:val="000000"/>
          <w:sz w:val="22"/>
          <w:szCs w:val="22"/>
        </w:rPr>
      </w:pPr>
      <w:r>
        <w:rPr>
          <w:color w:val="000000"/>
          <w:sz w:val="22"/>
          <w:szCs w:val="22"/>
        </w:rPr>
        <w:t xml:space="preserve">Student will be </w:t>
      </w:r>
      <w:r>
        <w:rPr>
          <w:sz w:val="22"/>
          <w:szCs w:val="22"/>
        </w:rPr>
        <w:t xml:space="preserve">warned about their behavior. </w:t>
      </w:r>
    </w:p>
    <w:p w:rsidR="003735B7" w:rsidRDefault="009B5DA6">
      <w:pPr>
        <w:numPr>
          <w:ilvl w:val="0"/>
          <w:numId w:val="2"/>
        </w:numPr>
        <w:pBdr>
          <w:top w:val="nil"/>
          <w:left w:val="nil"/>
          <w:bottom w:val="nil"/>
          <w:right w:val="nil"/>
          <w:between w:val="nil"/>
        </w:pBdr>
        <w:spacing w:line="276" w:lineRule="auto"/>
        <w:contextualSpacing/>
        <w:rPr>
          <w:color w:val="000000"/>
          <w:sz w:val="22"/>
          <w:szCs w:val="22"/>
        </w:rPr>
      </w:pPr>
      <w:r>
        <w:rPr>
          <w:color w:val="000000"/>
          <w:sz w:val="22"/>
          <w:szCs w:val="22"/>
        </w:rPr>
        <w:t>Student</w:t>
      </w:r>
      <w:r>
        <w:rPr>
          <w:sz w:val="22"/>
          <w:szCs w:val="22"/>
        </w:rPr>
        <w:t xml:space="preserve"> </w:t>
      </w:r>
      <w:r>
        <w:rPr>
          <w:color w:val="000000"/>
          <w:sz w:val="22"/>
          <w:szCs w:val="22"/>
        </w:rPr>
        <w:t>will be</w:t>
      </w:r>
      <w:r>
        <w:rPr>
          <w:sz w:val="22"/>
          <w:szCs w:val="22"/>
        </w:rPr>
        <w:t xml:space="preserve"> receive silent or working lunch detention. </w:t>
      </w:r>
    </w:p>
    <w:p w:rsidR="003735B7" w:rsidRDefault="009B5DA6">
      <w:pPr>
        <w:numPr>
          <w:ilvl w:val="0"/>
          <w:numId w:val="2"/>
        </w:numPr>
        <w:pBdr>
          <w:top w:val="nil"/>
          <w:left w:val="nil"/>
          <w:bottom w:val="nil"/>
          <w:right w:val="nil"/>
          <w:between w:val="nil"/>
        </w:pBdr>
        <w:spacing w:after="200" w:line="276" w:lineRule="auto"/>
        <w:contextualSpacing/>
        <w:rPr>
          <w:color w:val="000000"/>
          <w:sz w:val="22"/>
          <w:szCs w:val="22"/>
        </w:rPr>
      </w:pPr>
      <w:r>
        <w:rPr>
          <w:sz w:val="22"/>
          <w:szCs w:val="22"/>
        </w:rPr>
        <w:t>Parent will be called.</w:t>
      </w:r>
    </w:p>
    <w:p w:rsidR="003735B7" w:rsidRDefault="009B5DA6">
      <w:pPr>
        <w:numPr>
          <w:ilvl w:val="0"/>
          <w:numId w:val="2"/>
        </w:numPr>
        <w:pBdr>
          <w:top w:val="nil"/>
          <w:left w:val="nil"/>
          <w:bottom w:val="nil"/>
          <w:right w:val="nil"/>
          <w:between w:val="nil"/>
        </w:pBdr>
        <w:spacing w:after="200" w:line="276" w:lineRule="auto"/>
        <w:contextualSpacing/>
        <w:rPr>
          <w:sz w:val="22"/>
          <w:szCs w:val="22"/>
        </w:rPr>
      </w:pPr>
      <w:r>
        <w:rPr>
          <w:sz w:val="22"/>
          <w:szCs w:val="22"/>
        </w:rPr>
        <w:t xml:space="preserve">Student will receive a referral and sent to the principal. </w:t>
      </w:r>
    </w:p>
    <w:p w:rsidR="008203B3" w:rsidRDefault="008203B3" w:rsidP="008203B3">
      <w:pPr>
        <w:pBdr>
          <w:top w:val="nil"/>
          <w:left w:val="nil"/>
          <w:bottom w:val="nil"/>
          <w:right w:val="nil"/>
          <w:between w:val="nil"/>
        </w:pBdr>
        <w:spacing w:after="200" w:line="276" w:lineRule="auto"/>
        <w:contextualSpacing/>
        <w:rPr>
          <w:sz w:val="22"/>
          <w:szCs w:val="22"/>
        </w:rPr>
      </w:pPr>
    </w:p>
    <w:p w:rsidR="005B2577" w:rsidRPr="008203B3" w:rsidRDefault="005B2577" w:rsidP="005B2577">
      <w:pPr>
        <w:pBdr>
          <w:top w:val="nil"/>
          <w:left w:val="nil"/>
          <w:bottom w:val="nil"/>
          <w:right w:val="nil"/>
          <w:between w:val="nil"/>
        </w:pBdr>
        <w:spacing w:after="200" w:line="276" w:lineRule="auto"/>
        <w:contextualSpacing/>
        <w:rPr>
          <w:sz w:val="40"/>
          <w:szCs w:val="22"/>
          <w:u w:val="single"/>
        </w:rPr>
      </w:pPr>
      <w:r w:rsidRPr="008203B3">
        <w:rPr>
          <w:sz w:val="40"/>
          <w:szCs w:val="22"/>
          <w:u w:val="single"/>
        </w:rPr>
        <w:t>INSTRUCTIONAL ROUTINES:</w:t>
      </w:r>
      <w:r>
        <w:rPr>
          <w:sz w:val="40"/>
          <w:szCs w:val="22"/>
          <w:u w:val="single"/>
        </w:rPr>
        <w:t xml:space="preserve"> (for parents)</w:t>
      </w:r>
    </w:p>
    <w:p w:rsidR="005B2577" w:rsidRDefault="005B2577" w:rsidP="005B2577">
      <w:pPr>
        <w:pBdr>
          <w:top w:val="nil"/>
          <w:left w:val="nil"/>
          <w:bottom w:val="nil"/>
          <w:right w:val="nil"/>
          <w:between w:val="nil"/>
        </w:pBdr>
        <w:spacing w:after="200" w:line="276" w:lineRule="auto"/>
        <w:contextualSpacing/>
        <w:rPr>
          <w:sz w:val="22"/>
          <w:szCs w:val="22"/>
        </w:rPr>
      </w:pPr>
      <w:r>
        <w:rPr>
          <w:sz w:val="22"/>
          <w:szCs w:val="22"/>
        </w:rPr>
        <w:t xml:space="preserve">Students log in to their accounts on laptops. </w:t>
      </w:r>
    </w:p>
    <w:p w:rsidR="005B2577" w:rsidRDefault="005B2577" w:rsidP="005B2577">
      <w:pPr>
        <w:pBdr>
          <w:top w:val="nil"/>
          <w:left w:val="nil"/>
          <w:bottom w:val="nil"/>
          <w:right w:val="nil"/>
          <w:between w:val="nil"/>
        </w:pBdr>
        <w:spacing w:after="200" w:line="276" w:lineRule="auto"/>
        <w:contextualSpacing/>
        <w:rPr>
          <w:sz w:val="22"/>
          <w:szCs w:val="22"/>
        </w:rPr>
      </w:pPr>
    </w:p>
    <w:p w:rsidR="005B2577" w:rsidRDefault="005B2577" w:rsidP="005B2577">
      <w:pPr>
        <w:pBdr>
          <w:top w:val="nil"/>
          <w:left w:val="nil"/>
          <w:bottom w:val="nil"/>
          <w:right w:val="nil"/>
          <w:between w:val="nil"/>
        </w:pBdr>
        <w:spacing w:after="200" w:line="276" w:lineRule="auto"/>
        <w:contextualSpacing/>
        <w:rPr>
          <w:sz w:val="22"/>
          <w:szCs w:val="22"/>
        </w:rPr>
      </w:pPr>
      <w:r>
        <w:rPr>
          <w:sz w:val="22"/>
          <w:szCs w:val="22"/>
        </w:rPr>
        <w:t xml:space="preserve">Each lesson will be intentionally taught within the context of a South Carolina College-and-Career Readiness Standard indicator. These standards are used pinpoint the skills required to complete academic tasks, such as those your child are expected to show mastery on the SCREADY and MAP tests administered annually. Test results from previous years will be used to determine readiness levels and will help guide instructional decisions for your child. </w:t>
      </w:r>
    </w:p>
    <w:p w:rsidR="005B2577" w:rsidRDefault="005B2577" w:rsidP="005B2577">
      <w:pPr>
        <w:pBdr>
          <w:top w:val="nil"/>
          <w:left w:val="nil"/>
          <w:bottom w:val="nil"/>
          <w:right w:val="nil"/>
          <w:between w:val="nil"/>
        </w:pBdr>
        <w:spacing w:after="200" w:line="276" w:lineRule="auto"/>
        <w:contextualSpacing/>
        <w:rPr>
          <w:sz w:val="22"/>
          <w:szCs w:val="22"/>
        </w:rPr>
      </w:pPr>
    </w:p>
    <w:p w:rsidR="005B2577" w:rsidRDefault="005B2577" w:rsidP="005B2577">
      <w:pPr>
        <w:pBdr>
          <w:top w:val="nil"/>
          <w:left w:val="nil"/>
          <w:bottom w:val="nil"/>
          <w:right w:val="nil"/>
          <w:between w:val="nil"/>
        </w:pBdr>
        <w:spacing w:after="200" w:line="276" w:lineRule="auto"/>
        <w:contextualSpacing/>
        <w:rPr>
          <w:sz w:val="22"/>
          <w:szCs w:val="22"/>
        </w:rPr>
      </w:pPr>
      <w:r>
        <w:rPr>
          <w:sz w:val="22"/>
          <w:szCs w:val="22"/>
        </w:rPr>
        <w:t xml:space="preserve">This class will not be taught from the standpoint of “whole-group” instruction. Each lesson will be specifically tailored to meet the needs of your child. </w:t>
      </w:r>
    </w:p>
    <w:p w:rsidR="005B2577" w:rsidRDefault="005B2577" w:rsidP="005B2577">
      <w:pPr>
        <w:pBdr>
          <w:top w:val="nil"/>
          <w:left w:val="nil"/>
          <w:bottom w:val="nil"/>
          <w:right w:val="nil"/>
          <w:between w:val="nil"/>
        </w:pBdr>
        <w:spacing w:after="200" w:line="276" w:lineRule="auto"/>
        <w:contextualSpacing/>
        <w:rPr>
          <w:sz w:val="22"/>
          <w:szCs w:val="22"/>
        </w:rPr>
      </w:pPr>
    </w:p>
    <w:p w:rsidR="005B2577" w:rsidRDefault="005B2577" w:rsidP="005B2577">
      <w:pPr>
        <w:pBdr>
          <w:top w:val="nil"/>
          <w:left w:val="nil"/>
          <w:bottom w:val="nil"/>
          <w:right w:val="nil"/>
          <w:between w:val="nil"/>
        </w:pBdr>
        <w:spacing w:after="200" w:line="276" w:lineRule="auto"/>
        <w:contextualSpacing/>
        <w:rPr>
          <w:sz w:val="22"/>
          <w:szCs w:val="22"/>
        </w:rPr>
      </w:pPr>
      <w:r>
        <w:rPr>
          <w:sz w:val="22"/>
          <w:szCs w:val="22"/>
        </w:rPr>
        <w:t>Each student will be using technology every day in this math class, as it will be taught via the computer. They will need to maintain a school email address (you should have one from computer lab). Individual and one-to-one instruction will take place daily as needed. They wil</w:t>
      </w:r>
      <w:r w:rsidR="00017230">
        <w:rPr>
          <w:sz w:val="22"/>
          <w:szCs w:val="22"/>
        </w:rPr>
        <w:t>l also work periodically in their</w:t>
      </w:r>
      <w:r>
        <w:rPr>
          <w:sz w:val="22"/>
          <w:szCs w:val="22"/>
        </w:rPr>
        <w:t xml:space="preserve"> Carnegie workbooks. </w:t>
      </w:r>
    </w:p>
    <w:p w:rsidR="005B2577" w:rsidRDefault="005B2577" w:rsidP="005B2577">
      <w:pPr>
        <w:pBdr>
          <w:top w:val="nil"/>
          <w:left w:val="nil"/>
          <w:bottom w:val="nil"/>
          <w:right w:val="nil"/>
          <w:between w:val="nil"/>
        </w:pBdr>
        <w:spacing w:after="200" w:line="276" w:lineRule="auto"/>
        <w:contextualSpacing/>
        <w:rPr>
          <w:sz w:val="22"/>
          <w:szCs w:val="22"/>
        </w:rPr>
      </w:pPr>
    </w:p>
    <w:p w:rsidR="005B2577" w:rsidRDefault="005B2577" w:rsidP="005B2577">
      <w:pPr>
        <w:pBdr>
          <w:top w:val="nil"/>
          <w:left w:val="nil"/>
          <w:bottom w:val="nil"/>
          <w:right w:val="nil"/>
          <w:between w:val="nil"/>
        </w:pBdr>
        <w:spacing w:after="200" w:line="276" w:lineRule="auto"/>
        <w:contextualSpacing/>
        <w:rPr>
          <w:sz w:val="22"/>
          <w:szCs w:val="22"/>
        </w:rPr>
      </w:pPr>
      <w:r>
        <w:rPr>
          <w:sz w:val="22"/>
          <w:szCs w:val="22"/>
        </w:rPr>
        <w:t xml:space="preserve">My lessons will all follow the same format daily, with tech-based instruction and assessments using these and others databases. You will have accounts to access all of these sites daily. </w:t>
      </w:r>
    </w:p>
    <w:p w:rsidR="005B2577" w:rsidRDefault="005B2577" w:rsidP="005B2577">
      <w:pPr>
        <w:pBdr>
          <w:top w:val="nil"/>
          <w:left w:val="nil"/>
          <w:bottom w:val="nil"/>
          <w:right w:val="nil"/>
          <w:between w:val="nil"/>
        </w:pBdr>
        <w:spacing w:after="200" w:line="276" w:lineRule="auto"/>
        <w:contextualSpacing/>
        <w:rPr>
          <w:sz w:val="22"/>
          <w:szCs w:val="22"/>
        </w:rPr>
      </w:pPr>
    </w:p>
    <w:p w:rsidR="005B2577" w:rsidRDefault="005B2577" w:rsidP="005B2577">
      <w:pPr>
        <w:pBdr>
          <w:top w:val="nil"/>
          <w:left w:val="nil"/>
          <w:bottom w:val="nil"/>
          <w:right w:val="nil"/>
          <w:between w:val="nil"/>
        </w:pBdr>
        <w:spacing w:after="200" w:line="276" w:lineRule="auto"/>
        <w:contextualSpacing/>
        <w:rPr>
          <w:sz w:val="22"/>
          <w:szCs w:val="22"/>
        </w:rPr>
      </w:pPr>
      <w:r>
        <w:rPr>
          <w:sz w:val="22"/>
          <w:szCs w:val="22"/>
        </w:rPr>
        <w:t>Khan Academy (</w:t>
      </w:r>
      <w:hyperlink r:id="rId8" w:history="1">
        <w:r w:rsidRPr="00911DDE">
          <w:rPr>
            <w:rStyle w:val="Hyperlink"/>
            <w:sz w:val="22"/>
            <w:szCs w:val="22"/>
          </w:rPr>
          <w:t>www.khanacademy.org</w:t>
        </w:r>
      </w:hyperlink>
      <w:r>
        <w:rPr>
          <w:sz w:val="22"/>
          <w:szCs w:val="22"/>
        </w:rPr>
        <w:t>)</w:t>
      </w:r>
    </w:p>
    <w:p w:rsidR="005B2577" w:rsidRDefault="005B2577" w:rsidP="005B2577">
      <w:pPr>
        <w:pBdr>
          <w:top w:val="nil"/>
          <w:left w:val="nil"/>
          <w:bottom w:val="nil"/>
          <w:right w:val="nil"/>
          <w:between w:val="nil"/>
        </w:pBdr>
        <w:spacing w:after="200" w:line="276" w:lineRule="auto"/>
        <w:contextualSpacing/>
        <w:rPr>
          <w:sz w:val="22"/>
          <w:szCs w:val="22"/>
        </w:rPr>
      </w:pPr>
      <w:r>
        <w:rPr>
          <w:sz w:val="22"/>
          <w:szCs w:val="22"/>
        </w:rPr>
        <w:t>Learn Zillion (</w:t>
      </w:r>
      <w:hyperlink r:id="rId9" w:history="1">
        <w:r w:rsidRPr="00911DDE">
          <w:rPr>
            <w:rStyle w:val="Hyperlink"/>
            <w:sz w:val="22"/>
            <w:szCs w:val="22"/>
          </w:rPr>
          <w:t>www.learnzillion.com</w:t>
        </w:r>
      </w:hyperlink>
      <w:r>
        <w:rPr>
          <w:sz w:val="22"/>
          <w:szCs w:val="22"/>
        </w:rPr>
        <w:t>)</w:t>
      </w:r>
    </w:p>
    <w:p w:rsidR="005B2577" w:rsidRDefault="005B2577" w:rsidP="005B2577">
      <w:pPr>
        <w:pBdr>
          <w:top w:val="nil"/>
          <w:left w:val="nil"/>
          <w:bottom w:val="nil"/>
          <w:right w:val="nil"/>
          <w:between w:val="nil"/>
        </w:pBdr>
        <w:spacing w:after="200" w:line="276" w:lineRule="auto"/>
        <w:contextualSpacing/>
        <w:rPr>
          <w:sz w:val="22"/>
          <w:szCs w:val="22"/>
        </w:rPr>
      </w:pPr>
      <w:r>
        <w:rPr>
          <w:sz w:val="22"/>
          <w:szCs w:val="22"/>
        </w:rPr>
        <w:t>Virtual Nerd (</w:t>
      </w:r>
      <w:hyperlink r:id="rId10" w:history="1">
        <w:r w:rsidRPr="00911DDE">
          <w:rPr>
            <w:rStyle w:val="Hyperlink"/>
            <w:sz w:val="22"/>
            <w:szCs w:val="22"/>
          </w:rPr>
          <w:t>www.virtualnerd.com</w:t>
        </w:r>
      </w:hyperlink>
      <w:r>
        <w:rPr>
          <w:sz w:val="22"/>
          <w:szCs w:val="22"/>
        </w:rPr>
        <w:t xml:space="preserve">) </w:t>
      </w:r>
    </w:p>
    <w:p w:rsidR="005B2577" w:rsidRPr="005B2577" w:rsidRDefault="005B2577" w:rsidP="005B2577">
      <w:pPr>
        <w:pBdr>
          <w:top w:val="nil"/>
          <w:left w:val="nil"/>
          <w:bottom w:val="nil"/>
          <w:right w:val="nil"/>
          <w:between w:val="nil"/>
        </w:pBdr>
        <w:spacing w:after="200" w:line="276" w:lineRule="auto"/>
        <w:contextualSpacing/>
        <w:rPr>
          <w:sz w:val="22"/>
          <w:szCs w:val="22"/>
        </w:rPr>
      </w:pPr>
      <w:r>
        <w:rPr>
          <w:sz w:val="22"/>
          <w:szCs w:val="22"/>
        </w:rPr>
        <w:t>IXL (</w:t>
      </w:r>
      <w:hyperlink r:id="rId11" w:history="1">
        <w:r w:rsidRPr="00BD72FF">
          <w:rPr>
            <w:rStyle w:val="Hyperlink"/>
            <w:sz w:val="22"/>
            <w:szCs w:val="22"/>
          </w:rPr>
          <w:t>www.ixl.com</w:t>
        </w:r>
      </w:hyperlink>
      <w:r>
        <w:rPr>
          <w:sz w:val="22"/>
          <w:szCs w:val="22"/>
        </w:rPr>
        <w:t>)</w:t>
      </w:r>
    </w:p>
    <w:p w:rsidR="005B2577" w:rsidRDefault="005B2577">
      <w:pPr>
        <w:rPr>
          <w:sz w:val="40"/>
          <w:szCs w:val="22"/>
          <w:u w:val="single"/>
        </w:rPr>
      </w:pPr>
    </w:p>
    <w:p w:rsidR="003735B7" w:rsidRDefault="009B5DA6">
      <w:pPr>
        <w:rPr>
          <w:b/>
          <w:sz w:val="24"/>
          <w:szCs w:val="24"/>
        </w:rPr>
      </w:pPr>
      <w:r>
        <w:rPr>
          <w:b/>
          <w:sz w:val="24"/>
          <w:szCs w:val="24"/>
        </w:rPr>
        <w:t xml:space="preserve">**I am very excited about this upcoming year! We are going to work very hard, have a lot of fun, and work together as a team to make this a fantastic and successful year!    </w:t>
      </w:r>
    </w:p>
    <w:p w:rsidR="003735B7" w:rsidRDefault="008203B3">
      <w:pPr>
        <w:rPr>
          <w:b/>
          <w:sz w:val="24"/>
          <w:szCs w:val="24"/>
        </w:rPr>
      </w:pPr>
      <w:r>
        <w:rPr>
          <w:b/>
          <w:sz w:val="24"/>
          <w:szCs w:val="24"/>
        </w:rPr>
        <w:t>-Mr. Mark Huey</w:t>
      </w:r>
    </w:p>
    <w:p w:rsidR="003735B7" w:rsidRDefault="009B5DA6">
      <w:pPr>
        <w:rPr>
          <w:b/>
          <w:sz w:val="24"/>
          <w:szCs w:val="24"/>
        </w:rPr>
      </w:pPr>
      <w:r>
        <w:rPr>
          <w:b/>
          <w:sz w:val="24"/>
          <w:szCs w:val="24"/>
        </w:rPr>
        <w:t xml:space="preserve">                                                                                                                           </w:t>
      </w:r>
    </w:p>
    <w:sectPr w:rsidR="003735B7">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uge Boogie">
    <w:altName w:val="Times New Roman"/>
    <w:panose1 w:val="00000000000000000000"/>
    <w:charset w:val="00"/>
    <w:family w:val="roman"/>
    <w:notTrueType/>
    <w:pitch w:val="default"/>
  </w:font>
  <w:font w:name="Raleway">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35pt;height:135pt" o:bullet="t">
        <v:imagedata r:id="rId1" o:title="MCj04326450000[1]"/>
      </v:shape>
    </w:pict>
  </w:numPicBullet>
  <w:abstractNum w:abstractNumId="0" w15:restartNumberingAfterBreak="0">
    <w:nsid w:val="0A1160D7"/>
    <w:multiLevelType w:val="multilevel"/>
    <w:tmpl w:val="D7C426C0"/>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9755430"/>
    <w:multiLevelType w:val="hybridMultilevel"/>
    <w:tmpl w:val="FFB088EC"/>
    <w:lvl w:ilvl="0" w:tplc="A050BCF2">
      <w:start w:val="1"/>
      <w:numFmt w:val="bullet"/>
      <w:lvlText w:val=""/>
      <w:lvlPicBulletId w:val="0"/>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A90F6C"/>
    <w:multiLevelType w:val="hybridMultilevel"/>
    <w:tmpl w:val="87C032BE"/>
    <w:lvl w:ilvl="0" w:tplc="A83475A4">
      <w:start w:val="80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623A46"/>
    <w:multiLevelType w:val="hybridMultilevel"/>
    <w:tmpl w:val="0CEADD4C"/>
    <w:lvl w:ilvl="0" w:tplc="5AF2879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882E39"/>
    <w:multiLevelType w:val="hybridMultilevel"/>
    <w:tmpl w:val="CB702434"/>
    <w:lvl w:ilvl="0" w:tplc="6F5446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A3724C"/>
    <w:multiLevelType w:val="multilevel"/>
    <w:tmpl w:val="1A5236D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68D1749A"/>
    <w:multiLevelType w:val="multilevel"/>
    <w:tmpl w:val="F4A273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6"/>
  </w:num>
  <w:num w:numId="3">
    <w:abstractNumId w:val="0"/>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B7"/>
    <w:rsid w:val="00017230"/>
    <w:rsid w:val="00150308"/>
    <w:rsid w:val="0019661B"/>
    <w:rsid w:val="00356BD4"/>
    <w:rsid w:val="003735B7"/>
    <w:rsid w:val="00411B33"/>
    <w:rsid w:val="004C5137"/>
    <w:rsid w:val="005B2577"/>
    <w:rsid w:val="00687A5F"/>
    <w:rsid w:val="007D0D06"/>
    <w:rsid w:val="008203B3"/>
    <w:rsid w:val="009A1CA3"/>
    <w:rsid w:val="009B5DA6"/>
    <w:rsid w:val="00B96FFF"/>
    <w:rsid w:val="00CA2F74"/>
    <w:rsid w:val="00D93DE8"/>
    <w:rsid w:val="00DB1DBA"/>
    <w:rsid w:val="00EC1507"/>
    <w:rsid w:val="00FE1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0FBBEF"/>
  <w15:docId w15:val="{5ACE7EB8-9318-4895-9C0E-6EA0A44D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CA2F74"/>
    <w:rPr>
      <w:color w:val="0000FF" w:themeColor="hyperlink"/>
      <w:u w:val="single"/>
    </w:rPr>
  </w:style>
  <w:style w:type="paragraph" w:styleId="ListParagraph">
    <w:name w:val="List Paragraph"/>
    <w:basedOn w:val="Normal"/>
    <w:uiPriority w:val="34"/>
    <w:qFormat/>
    <w:rsid w:val="007D0D06"/>
    <w:pPr>
      <w:ind w:left="720"/>
      <w:contextualSpacing/>
    </w:pPr>
  </w:style>
  <w:style w:type="paragraph" w:styleId="BalloonText">
    <w:name w:val="Balloon Text"/>
    <w:basedOn w:val="Normal"/>
    <w:link w:val="BalloonTextChar"/>
    <w:uiPriority w:val="99"/>
    <w:semiHidden/>
    <w:unhideWhenUsed/>
    <w:rsid w:val="009A1C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CA3"/>
    <w:rPr>
      <w:rFonts w:ascii="Segoe UI" w:hAnsi="Segoe UI" w:cs="Segoe UI"/>
      <w:sz w:val="18"/>
      <w:szCs w:val="18"/>
    </w:rPr>
  </w:style>
  <w:style w:type="paragraph" w:styleId="NormalWeb">
    <w:name w:val="Normal (Web)"/>
    <w:basedOn w:val="Normal"/>
    <w:uiPriority w:val="99"/>
    <w:unhideWhenUsed/>
    <w:rsid w:val="009B5DA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606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hanacademy.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d.sc.gov/instruction/standards-learning/mathematics/standard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huey@chester.k12.sc.us" TargetMode="External"/><Relationship Id="rId11" Type="http://schemas.openxmlformats.org/officeDocument/2006/relationships/hyperlink" Target="http://www.ixl.com" TargetMode="External"/><Relationship Id="rId5" Type="http://schemas.openxmlformats.org/officeDocument/2006/relationships/image" Target="media/image2.png"/><Relationship Id="rId10" Type="http://schemas.openxmlformats.org/officeDocument/2006/relationships/hyperlink" Target="http://www.virtualnerd.com" TargetMode="External"/><Relationship Id="rId4" Type="http://schemas.openxmlformats.org/officeDocument/2006/relationships/webSettings" Target="webSettings.xml"/><Relationship Id="rId9" Type="http://schemas.openxmlformats.org/officeDocument/2006/relationships/hyperlink" Target="http://www.learnzillion.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Chester County School District</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Franklin Huey</dc:creator>
  <cp:lastModifiedBy>Franklin Huey</cp:lastModifiedBy>
  <cp:revision>2</cp:revision>
  <cp:lastPrinted>2019-07-08T17:50:00Z</cp:lastPrinted>
  <dcterms:created xsi:type="dcterms:W3CDTF">2020-04-20T15:14:00Z</dcterms:created>
  <dcterms:modified xsi:type="dcterms:W3CDTF">2020-04-20T15:14:00Z</dcterms:modified>
</cp:coreProperties>
</file>